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98" w:type="dxa"/>
        <w:tblInd w:w="-851" w:type="dxa"/>
        <w:tblCellMar>
          <w:left w:w="0" w:type="dxa"/>
          <w:right w:w="0" w:type="dxa"/>
        </w:tblCellMar>
        <w:tblLook w:val="04A0" w:firstRow="1" w:lastRow="0" w:firstColumn="1" w:lastColumn="0" w:noHBand="0" w:noVBand="1"/>
      </w:tblPr>
      <w:tblGrid>
        <w:gridCol w:w="4928"/>
        <w:gridCol w:w="5670"/>
      </w:tblGrid>
      <w:tr w:rsidR="00600035">
        <w:trPr>
          <w:trHeight w:val="1451"/>
        </w:trPr>
        <w:tc>
          <w:tcPr>
            <w:tcW w:w="4928" w:type="dxa"/>
            <w:tcMar>
              <w:top w:w="0" w:type="dxa"/>
              <w:left w:w="108" w:type="dxa"/>
              <w:bottom w:w="0" w:type="dxa"/>
              <w:right w:w="108" w:type="dxa"/>
            </w:tcMar>
          </w:tcPr>
          <w:p w:rsidR="00600035" w:rsidRDefault="00000000">
            <w:pPr>
              <w:pStyle w:val="NoSpacing"/>
              <w:jc w:val="center"/>
              <w:rPr>
                <w:rFonts w:ascii="Times New Roman" w:hAnsi="Times New Roman" w:cs="Times New Roman"/>
                <w:b/>
                <w:sz w:val="28"/>
                <w:szCs w:val="28"/>
              </w:rPr>
            </w:pPr>
            <w:r>
              <w:rPr>
                <w:rFonts w:ascii="Times New Roman" w:hAnsi="Times New Roman" w:cs="Times New Roman"/>
                <w:b/>
                <w:sz w:val="28"/>
                <w:szCs w:val="28"/>
                <w:lang w:val="vi-VN"/>
              </w:rPr>
              <w:t xml:space="preserve">TRƯỜNG THCS </w:t>
            </w:r>
            <w:r>
              <w:rPr>
                <w:rFonts w:ascii="Times New Roman" w:hAnsi="Times New Roman" w:cs="Times New Roman"/>
                <w:b/>
                <w:sz w:val="28"/>
                <w:szCs w:val="28"/>
              </w:rPr>
              <w:t>LÊ LỢI</w:t>
            </w:r>
          </w:p>
          <w:p w:rsidR="00600035" w:rsidRDefault="00600035">
            <w:pPr>
              <w:pStyle w:val="NoSpacing"/>
              <w:jc w:val="center"/>
              <w:rPr>
                <w:rFonts w:ascii="Times New Roman" w:eastAsia="Calibri" w:hAnsi="Times New Roman" w:cs="Times New Roman"/>
                <w:b/>
                <w:sz w:val="28"/>
                <w:szCs w:val="28"/>
              </w:rPr>
            </w:pPr>
          </w:p>
        </w:tc>
        <w:tc>
          <w:tcPr>
            <w:tcW w:w="5670" w:type="dxa"/>
            <w:tcMar>
              <w:top w:w="0" w:type="dxa"/>
              <w:left w:w="108" w:type="dxa"/>
              <w:bottom w:w="0" w:type="dxa"/>
              <w:right w:w="108" w:type="dxa"/>
            </w:tcMar>
          </w:tcPr>
          <w:p w:rsidR="00600035" w:rsidRDefault="00000000">
            <w:pPr>
              <w:pStyle w:val="NoSpacing"/>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ĐỀ </w:t>
            </w:r>
            <w:r>
              <w:rPr>
                <w:rFonts w:ascii="Times New Roman" w:eastAsia="Calibri" w:hAnsi="Times New Roman" w:cs="Times New Roman"/>
                <w:b/>
                <w:bCs/>
                <w:sz w:val="28"/>
                <w:szCs w:val="28"/>
                <w:lang w:val="vi-VN"/>
              </w:rPr>
              <w:t xml:space="preserve">KIỂM TRA </w:t>
            </w:r>
            <w:r>
              <w:rPr>
                <w:rFonts w:ascii="Times New Roman" w:eastAsia="Calibri" w:hAnsi="Times New Roman" w:cs="Times New Roman"/>
                <w:b/>
                <w:bCs/>
                <w:sz w:val="28"/>
                <w:szCs w:val="28"/>
              </w:rPr>
              <w:t xml:space="preserve">ĐÁNH GIÁ </w:t>
            </w:r>
          </w:p>
          <w:p w:rsidR="00600035" w:rsidRDefault="00000000">
            <w:pPr>
              <w:pStyle w:val="NoSpacing"/>
              <w:jc w:val="center"/>
              <w:rPr>
                <w:rFonts w:ascii="Times New Roman" w:eastAsia="Calibri" w:hAnsi="Times New Roman" w:cs="Times New Roman"/>
                <w:sz w:val="28"/>
                <w:szCs w:val="28"/>
              </w:rPr>
            </w:pPr>
            <w:r>
              <w:rPr>
                <w:rFonts w:ascii="Times New Roman" w:eastAsia="Calibri" w:hAnsi="Times New Roman" w:cs="Times New Roman"/>
                <w:b/>
                <w:bCs/>
                <w:sz w:val="28"/>
                <w:szCs w:val="28"/>
              </w:rPr>
              <w:t>CUỐI HỌC KÌ I</w:t>
            </w:r>
          </w:p>
          <w:p w:rsidR="00600035" w:rsidRDefault="00000000">
            <w:pPr>
              <w:pStyle w:val="No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Môn: Ngữ văn 9</w:t>
            </w:r>
          </w:p>
          <w:p w:rsidR="00600035" w:rsidRDefault="00000000">
            <w:pPr>
              <w:pStyle w:val="No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Năm học 2024 - 2025</w:t>
            </w:r>
          </w:p>
          <w:p w:rsidR="00600035" w:rsidRDefault="00000000">
            <w:pPr>
              <w:pStyle w:val="NoSpacing"/>
              <w:jc w:val="center"/>
              <w:rPr>
                <w:rFonts w:ascii="Times New Roman" w:eastAsia="Calibri" w:hAnsi="Times New Roman" w:cs="Times New Roman"/>
                <w:sz w:val="28"/>
                <w:szCs w:val="28"/>
              </w:rPr>
            </w:pPr>
            <w:r>
              <w:rPr>
                <w:rFonts w:ascii="Times New Roman" w:eastAsia="Calibri" w:hAnsi="Times New Roman" w:cs="Times New Roman"/>
                <w:sz w:val="28"/>
                <w:szCs w:val="28"/>
              </w:rPr>
              <w:t>Thời gian làm bài: 90 phút</w:t>
            </w:r>
          </w:p>
        </w:tc>
      </w:tr>
    </w:tbl>
    <w:p w:rsidR="00600035" w:rsidRDefault="00000000">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I. KHUNG MA TRẬN</w:t>
      </w:r>
    </w:p>
    <w:p w:rsidR="00600035" w:rsidRDefault="00600035">
      <w:pPr>
        <w:spacing w:after="0" w:line="240" w:lineRule="auto"/>
        <w:rPr>
          <w:rFonts w:ascii="Times New Roman" w:eastAsia="Times New Roman" w:hAnsi="Times New Roman" w:cs="Times New Roman"/>
          <w:b/>
          <w:color w:val="000000"/>
          <w:sz w:val="28"/>
          <w:szCs w:val="28"/>
        </w:rPr>
      </w:pPr>
    </w:p>
    <w:tbl>
      <w:tblPr>
        <w:tblW w:w="546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976"/>
        <w:gridCol w:w="4005"/>
        <w:gridCol w:w="1051"/>
        <w:gridCol w:w="1068"/>
        <w:gridCol w:w="1070"/>
        <w:gridCol w:w="1465"/>
      </w:tblGrid>
      <w:tr w:rsidR="00600035" w:rsidTr="00C630D4">
        <w:tc>
          <w:tcPr>
            <w:tcW w:w="397" w:type="pct"/>
            <w:vMerge w:val="restart"/>
            <w:shd w:val="clear" w:color="auto" w:fill="auto"/>
            <w:vAlign w:val="center"/>
          </w:tcPr>
          <w:p w:rsidR="00600035" w:rsidRDefault="00000000">
            <w:pPr>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TT</w:t>
            </w:r>
          </w:p>
        </w:tc>
        <w:tc>
          <w:tcPr>
            <w:tcW w:w="466" w:type="pct"/>
            <w:vMerge w:val="restart"/>
            <w:shd w:val="clear" w:color="auto" w:fill="auto"/>
            <w:vAlign w:val="center"/>
          </w:tcPr>
          <w:p w:rsidR="00600035" w:rsidRDefault="00000000">
            <w:pPr>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Kĩ năng</w:t>
            </w:r>
          </w:p>
        </w:tc>
        <w:tc>
          <w:tcPr>
            <w:tcW w:w="1913" w:type="pct"/>
            <w:vMerge w:val="restart"/>
            <w:shd w:val="clear" w:color="auto" w:fill="auto"/>
            <w:vAlign w:val="center"/>
          </w:tcPr>
          <w:p w:rsidR="00600035" w:rsidRDefault="00000000">
            <w:pPr>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Nội dung kiến thức / Đơn vị kĩ năng</w:t>
            </w:r>
          </w:p>
        </w:tc>
        <w:tc>
          <w:tcPr>
            <w:tcW w:w="1523" w:type="pct"/>
            <w:gridSpan w:val="3"/>
            <w:shd w:val="clear" w:color="auto" w:fill="auto"/>
            <w:vAlign w:val="center"/>
          </w:tcPr>
          <w:p w:rsidR="00600035" w:rsidRDefault="00000000">
            <w:pPr>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Mức độ nhận thức</w:t>
            </w:r>
          </w:p>
        </w:tc>
        <w:tc>
          <w:tcPr>
            <w:tcW w:w="700" w:type="pct"/>
            <w:shd w:val="clear" w:color="auto" w:fill="auto"/>
          </w:tcPr>
          <w:p w:rsidR="00600035" w:rsidRDefault="00600035">
            <w:pPr>
              <w:spacing w:after="0" w:line="240" w:lineRule="auto"/>
              <w:jc w:val="center"/>
              <w:rPr>
                <w:rFonts w:ascii="Times New Roman" w:eastAsia="Calibri" w:hAnsi="Times New Roman" w:cs="Times New Roman"/>
                <w:b/>
                <w:color w:val="000000"/>
                <w:sz w:val="28"/>
                <w:szCs w:val="28"/>
              </w:rPr>
            </w:pPr>
          </w:p>
        </w:tc>
      </w:tr>
      <w:tr w:rsidR="00600035" w:rsidTr="00C630D4">
        <w:tc>
          <w:tcPr>
            <w:tcW w:w="397" w:type="pct"/>
            <w:vMerge/>
            <w:tcBorders>
              <w:bottom w:val="single" w:sz="4" w:space="0" w:color="auto"/>
            </w:tcBorders>
            <w:shd w:val="clear" w:color="auto" w:fill="auto"/>
            <w:vAlign w:val="center"/>
          </w:tcPr>
          <w:p w:rsidR="00600035" w:rsidRDefault="00600035">
            <w:pPr>
              <w:spacing w:after="0" w:line="240" w:lineRule="auto"/>
              <w:jc w:val="center"/>
              <w:rPr>
                <w:rFonts w:ascii="Times New Roman" w:eastAsia="Calibri" w:hAnsi="Times New Roman" w:cs="Times New Roman"/>
                <w:b/>
                <w:color w:val="000000"/>
                <w:sz w:val="28"/>
                <w:szCs w:val="28"/>
                <w:lang w:val="vi-VN"/>
              </w:rPr>
            </w:pPr>
          </w:p>
        </w:tc>
        <w:tc>
          <w:tcPr>
            <w:tcW w:w="466" w:type="pct"/>
            <w:vMerge/>
            <w:tcBorders>
              <w:bottom w:val="single" w:sz="4" w:space="0" w:color="auto"/>
            </w:tcBorders>
            <w:shd w:val="clear" w:color="auto" w:fill="auto"/>
            <w:vAlign w:val="center"/>
          </w:tcPr>
          <w:p w:rsidR="00600035" w:rsidRDefault="00600035">
            <w:pPr>
              <w:spacing w:after="0" w:line="240" w:lineRule="auto"/>
              <w:jc w:val="center"/>
              <w:rPr>
                <w:rFonts w:ascii="Times New Roman" w:eastAsia="Calibri" w:hAnsi="Times New Roman" w:cs="Times New Roman"/>
                <w:b/>
                <w:color w:val="000000"/>
                <w:sz w:val="28"/>
                <w:szCs w:val="28"/>
                <w:lang w:val="vi-VN"/>
              </w:rPr>
            </w:pPr>
          </w:p>
        </w:tc>
        <w:tc>
          <w:tcPr>
            <w:tcW w:w="1913" w:type="pct"/>
            <w:vMerge/>
            <w:shd w:val="clear" w:color="auto" w:fill="auto"/>
            <w:vAlign w:val="center"/>
          </w:tcPr>
          <w:p w:rsidR="00600035" w:rsidRDefault="00600035">
            <w:pPr>
              <w:spacing w:after="0" w:line="240" w:lineRule="auto"/>
              <w:jc w:val="center"/>
              <w:rPr>
                <w:rFonts w:ascii="Times New Roman" w:eastAsia="Calibri" w:hAnsi="Times New Roman" w:cs="Times New Roman"/>
                <w:b/>
                <w:color w:val="000000"/>
                <w:sz w:val="28"/>
                <w:szCs w:val="28"/>
                <w:lang w:val="vi-VN"/>
              </w:rPr>
            </w:pPr>
          </w:p>
        </w:tc>
        <w:tc>
          <w:tcPr>
            <w:tcW w:w="502" w:type="pct"/>
            <w:shd w:val="clear" w:color="auto" w:fill="auto"/>
            <w:vAlign w:val="center"/>
          </w:tcPr>
          <w:p w:rsidR="00600035" w:rsidRDefault="00000000">
            <w:pPr>
              <w:spacing w:after="0" w:line="240" w:lineRule="auto"/>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Nhận biết</w:t>
            </w:r>
          </w:p>
        </w:tc>
        <w:tc>
          <w:tcPr>
            <w:tcW w:w="510" w:type="pct"/>
            <w:shd w:val="clear" w:color="auto" w:fill="auto"/>
            <w:vAlign w:val="center"/>
          </w:tcPr>
          <w:p w:rsidR="00600035" w:rsidRDefault="00000000">
            <w:pPr>
              <w:spacing w:after="0" w:line="240" w:lineRule="auto"/>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Thông hiểu</w:t>
            </w:r>
          </w:p>
        </w:tc>
        <w:tc>
          <w:tcPr>
            <w:tcW w:w="511" w:type="pct"/>
            <w:shd w:val="clear" w:color="auto" w:fill="auto"/>
            <w:vAlign w:val="center"/>
          </w:tcPr>
          <w:p w:rsidR="00600035" w:rsidRDefault="00000000">
            <w:pPr>
              <w:spacing w:after="0" w:line="240" w:lineRule="auto"/>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 xml:space="preserve">Vận dụng </w:t>
            </w:r>
          </w:p>
        </w:tc>
        <w:tc>
          <w:tcPr>
            <w:tcW w:w="700" w:type="pct"/>
            <w:shd w:val="clear" w:color="auto" w:fill="auto"/>
          </w:tcPr>
          <w:p w:rsidR="00600035" w:rsidRDefault="00000000">
            <w:pPr>
              <w:spacing w:after="0" w:line="240" w:lineRule="auto"/>
              <w:jc w:val="center"/>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lang w:val="vi-VN"/>
              </w:rPr>
              <w:t>Tổng</w:t>
            </w:r>
          </w:p>
          <w:p w:rsidR="00600035" w:rsidRDefault="00000000">
            <w:pPr>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color w:val="000000"/>
                <w:sz w:val="28"/>
                <w:szCs w:val="28"/>
                <w:lang w:val="vi-VN"/>
              </w:rPr>
              <w:t>% điểm</w:t>
            </w:r>
          </w:p>
        </w:tc>
      </w:tr>
      <w:tr w:rsidR="00600035" w:rsidTr="00C630D4">
        <w:trPr>
          <w:trHeight w:val="712"/>
        </w:trPr>
        <w:tc>
          <w:tcPr>
            <w:tcW w:w="397" w:type="pct"/>
            <w:tcBorders>
              <w:bottom w:val="single" w:sz="4" w:space="0" w:color="auto"/>
            </w:tcBorders>
            <w:shd w:val="clear" w:color="auto" w:fill="auto"/>
          </w:tcPr>
          <w:p w:rsidR="00600035" w:rsidRDefault="00000000">
            <w:pPr>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1</w:t>
            </w:r>
          </w:p>
        </w:tc>
        <w:tc>
          <w:tcPr>
            <w:tcW w:w="466" w:type="pct"/>
            <w:tcBorders>
              <w:bottom w:val="single" w:sz="4" w:space="0" w:color="auto"/>
            </w:tcBorders>
            <w:shd w:val="clear" w:color="auto" w:fill="auto"/>
          </w:tcPr>
          <w:p w:rsidR="00600035" w:rsidRDefault="00000000">
            <w:pPr>
              <w:spacing w:after="0" w:line="240" w:lineRule="auto"/>
              <w:jc w:val="center"/>
              <w:rPr>
                <w:rFonts w:ascii="Times New Roman" w:eastAsia="Calibri" w:hAnsi="Times New Roman" w:cs="Times New Roman"/>
                <w:b/>
                <w:color w:val="000000"/>
                <w:sz w:val="28"/>
                <w:szCs w:val="28"/>
                <w:lang w:val="vi-VN"/>
              </w:rPr>
            </w:pPr>
            <w:r>
              <w:rPr>
                <w:rFonts w:ascii="Times New Roman" w:eastAsia="Calibri" w:hAnsi="Times New Roman" w:cs="Times New Roman"/>
                <w:b/>
                <w:color w:val="000000"/>
                <w:sz w:val="28"/>
                <w:szCs w:val="28"/>
              </w:rPr>
              <w:t xml:space="preserve">Đọc </w:t>
            </w:r>
          </w:p>
        </w:tc>
        <w:tc>
          <w:tcPr>
            <w:tcW w:w="1913" w:type="pct"/>
            <w:tcBorders>
              <w:bottom w:val="single" w:sz="4" w:space="0" w:color="auto"/>
            </w:tcBorders>
            <w:shd w:val="clear" w:color="auto" w:fill="auto"/>
            <w:vAlign w:val="center"/>
          </w:tcPr>
          <w:p w:rsidR="00600035" w:rsidRDefault="00000000">
            <w:pPr>
              <w:spacing w:after="0" w:line="240" w:lineRule="auto"/>
              <w:rPr>
                <w:rFonts w:ascii="Times New Roman" w:eastAsia="Calibri" w:hAnsi="Times New Roman" w:cs="Times New Roman"/>
                <w:b/>
                <w:color w:val="000000"/>
                <w:sz w:val="28"/>
                <w:szCs w:val="28"/>
              </w:rPr>
            </w:pPr>
            <w:r>
              <w:rPr>
                <w:rFonts w:ascii="Times New Roman" w:eastAsia="Calibri" w:hAnsi="Times New Roman" w:cs="Times New Roman"/>
                <w:color w:val="000000"/>
                <w:sz w:val="28"/>
                <w:szCs w:val="28"/>
              </w:rPr>
              <w:t xml:space="preserve"> Truyện</w:t>
            </w:r>
            <w:r>
              <w:rPr>
                <w:rFonts w:ascii="Times New Roman" w:eastAsia="Calibri" w:hAnsi="Times New Roman" w:cs="Times New Roman"/>
                <w:color w:val="000000"/>
                <w:sz w:val="28"/>
                <w:szCs w:val="28"/>
                <w:lang w:val="vi-VN"/>
              </w:rPr>
              <w:t xml:space="preserve"> </w:t>
            </w:r>
            <w:r>
              <w:rPr>
                <w:rFonts w:ascii="Times New Roman" w:eastAsia="Calibri" w:hAnsi="Times New Roman" w:cs="Times New Roman"/>
                <w:color w:val="000000"/>
                <w:sz w:val="28"/>
                <w:szCs w:val="28"/>
              </w:rPr>
              <w:t>thơ Nôm</w:t>
            </w:r>
          </w:p>
        </w:tc>
        <w:tc>
          <w:tcPr>
            <w:tcW w:w="502" w:type="pct"/>
            <w:tcBorders>
              <w:bottom w:val="single" w:sz="4" w:space="0" w:color="auto"/>
            </w:tcBorders>
            <w:shd w:val="clear" w:color="auto" w:fill="auto"/>
          </w:tcPr>
          <w:p w:rsidR="00600035" w:rsidRDefault="00000000">
            <w:pPr>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2</w:t>
            </w:r>
          </w:p>
        </w:tc>
        <w:tc>
          <w:tcPr>
            <w:tcW w:w="510" w:type="pct"/>
            <w:shd w:val="clear" w:color="auto" w:fill="auto"/>
          </w:tcPr>
          <w:p w:rsidR="00600035" w:rsidRDefault="00000000">
            <w:pPr>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2</w:t>
            </w:r>
          </w:p>
        </w:tc>
        <w:tc>
          <w:tcPr>
            <w:tcW w:w="511" w:type="pct"/>
            <w:shd w:val="clear" w:color="auto" w:fill="auto"/>
          </w:tcPr>
          <w:p w:rsidR="00600035" w:rsidRDefault="00000000">
            <w:pPr>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1</w:t>
            </w:r>
          </w:p>
        </w:tc>
        <w:tc>
          <w:tcPr>
            <w:tcW w:w="700" w:type="pct"/>
            <w:shd w:val="clear" w:color="auto" w:fill="auto"/>
          </w:tcPr>
          <w:p w:rsidR="00600035" w:rsidRDefault="00000000">
            <w:pPr>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40</w:t>
            </w:r>
          </w:p>
        </w:tc>
      </w:tr>
      <w:tr w:rsidR="00600035" w:rsidTr="00C630D4">
        <w:trPr>
          <w:trHeight w:val="695"/>
        </w:trPr>
        <w:tc>
          <w:tcPr>
            <w:tcW w:w="397" w:type="pct"/>
            <w:vMerge w:val="restart"/>
            <w:shd w:val="clear" w:color="auto" w:fill="auto"/>
          </w:tcPr>
          <w:p w:rsidR="00600035" w:rsidRDefault="00600035">
            <w:pPr>
              <w:spacing w:after="0" w:line="240" w:lineRule="auto"/>
              <w:jc w:val="center"/>
              <w:rPr>
                <w:rFonts w:ascii="Times New Roman" w:eastAsia="Calibri" w:hAnsi="Times New Roman" w:cs="Times New Roman"/>
                <w:b/>
                <w:color w:val="000000"/>
                <w:sz w:val="28"/>
                <w:szCs w:val="28"/>
              </w:rPr>
            </w:pPr>
          </w:p>
          <w:p w:rsidR="00600035" w:rsidRDefault="00000000">
            <w:pPr>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2</w:t>
            </w:r>
          </w:p>
        </w:tc>
        <w:tc>
          <w:tcPr>
            <w:tcW w:w="466" w:type="pct"/>
            <w:vMerge w:val="restart"/>
            <w:shd w:val="clear" w:color="auto" w:fill="auto"/>
          </w:tcPr>
          <w:p w:rsidR="00600035" w:rsidRDefault="00600035">
            <w:pPr>
              <w:spacing w:after="0" w:line="240" w:lineRule="auto"/>
              <w:jc w:val="center"/>
              <w:rPr>
                <w:rFonts w:ascii="Times New Roman" w:eastAsia="Calibri" w:hAnsi="Times New Roman" w:cs="Times New Roman"/>
                <w:b/>
                <w:color w:val="000000"/>
                <w:sz w:val="28"/>
                <w:szCs w:val="28"/>
              </w:rPr>
            </w:pPr>
          </w:p>
          <w:p w:rsidR="00600035" w:rsidRDefault="00000000">
            <w:pPr>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Viết</w:t>
            </w:r>
          </w:p>
          <w:p w:rsidR="00600035" w:rsidRDefault="00600035">
            <w:pPr>
              <w:spacing w:after="0" w:line="240" w:lineRule="auto"/>
              <w:jc w:val="center"/>
              <w:rPr>
                <w:rFonts w:ascii="Times New Roman" w:eastAsia="Calibri" w:hAnsi="Times New Roman" w:cs="Times New Roman"/>
                <w:color w:val="000000"/>
                <w:sz w:val="28"/>
                <w:szCs w:val="28"/>
              </w:rPr>
            </w:pPr>
          </w:p>
        </w:tc>
        <w:tc>
          <w:tcPr>
            <w:tcW w:w="1913" w:type="pct"/>
            <w:shd w:val="clear" w:color="auto" w:fill="auto"/>
          </w:tcPr>
          <w:p w:rsidR="00600035" w:rsidRDefault="00000000">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bCs/>
                <w:color w:val="000000"/>
                <w:sz w:val="28"/>
                <w:szCs w:val="28"/>
                <w:lang w:val="vi-VN"/>
              </w:rPr>
              <w:t xml:space="preserve">Viết </w:t>
            </w:r>
            <w:r>
              <w:rPr>
                <w:rFonts w:ascii="Times New Roman" w:eastAsia="Calibri" w:hAnsi="Times New Roman" w:cs="Times New Roman"/>
                <w:bCs/>
                <w:color w:val="000000"/>
                <w:sz w:val="28"/>
                <w:szCs w:val="28"/>
              </w:rPr>
              <w:t xml:space="preserve">đoạn văn nghị luận </w:t>
            </w:r>
            <w:r>
              <w:rPr>
                <w:rFonts w:ascii="Times New Roman" w:eastAsia="Calibri" w:hAnsi="Times New Roman" w:cs="Times New Roman"/>
                <w:bCs/>
                <w:color w:val="000000"/>
                <w:sz w:val="28"/>
                <w:szCs w:val="28"/>
                <w:lang w:val="vi-VN"/>
              </w:rPr>
              <w:t>văn</w:t>
            </w:r>
            <w:r>
              <w:rPr>
                <w:rFonts w:ascii="Times New Roman" w:eastAsia="Calibri" w:hAnsi="Times New Roman" w:cs="Times New Roman"/>
                <w:bCs/>
                <w:color w:val="000000"/>
                <w:sz w:val="28"/>
                <w:szCs w:val="28"/>
              </w:rPr>
              <w:t xml:space="preserve"> </w:t>
            </w:r>
            <w:r>
              <w:rPr>
                <w:rFonts w:ascii="Times New Roman" w:eastAsia="Calibri" w:hAnsi="Times New Roman" w:cs="Times New Roman"/>
                <w:bCs/>
                <w:color w:val="000000"/>
                <w:sz w:val="28"/>
                <w:szCs w:val="28"/>
                <w:lang w:val="vi-VN"/>
              </w:rPr>
              <w:t>học</w:t>
            </w:r>
          </w:p>
        </w:tc>
        <w:tc>
          <w:tcPr>
            <w:tcW w:w="502" w:type="pct"/>
            <w:shd w:val="clear" w:color="auto" w:fill="auto"/>
          </w:tcPr>
          <w:p w:rsidR="00600035" w:rsidRDefault="00000000">
            <w:pPr>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1*</w:t>
            </w:r>
          </w:p>
        </w:tc>
        <w:tc>
          <w:tcPr>
            <w:tcW w:w="510" w:type="pct"/>
            <w:shd w:val="clear" w:color="auto" w:fill="auto"/>
          </w:tcPr>
          <w:p w:rsidR="00600035" w:rsidRDefault="00000000">
            <w:pPr>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1*</w:t>
            </w:r>
          </w:p>
        </w:tc>
        <w:tc>
          <w:tcPr>
            <w:tcW w:w="511" w:type="pct"/>
            <w:shd w:val="clear" w:color="auto" w:fill="auto"/>
          </w:tcPr>
          <w:p w:rsidR="00600035" w:rsidRDefault="00000000">
            <w:pPr>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1*</w:t>
            </w:r>
          </w:p>
        </w:tc>
        <w:tc>
          <w:tcPr>
            <w:tcW w:w="700" w:type="pct"/>
            <w:shd w:val="clear" w:color="auto" w:fill="auto"/>
          </w:tcPr>
          <w:p w:rsidR="00600035" w:rsidRDefault="00000000">
            <w:pPr>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20</w:t>
            </w:r>
          </w:p>
        </w:tc>
      </w:tr>
      <w:tr w:rsidR="00600035" w:rsidTr="00C630D4">
        <w:trPr>
          <w:trHeight w:val="695"/>
        </w:trPr>
        <w:tc>
          <w:tcPr>
            <w:tcW w:w="397" w:type="pct"/>
            <w:vMerge/>
            <w:shd w:val="clear" w:color="auto" w:fill="auto"/>
          </w:tcPr>
          <w:p w:rsidR="00600035" w:rsidRDefault="00600035">
            <w:pPr>
              <w:spacing w:after="0" w:line="240" w:lineRule="auto"/>
              <w:jc w:val="center"/>
              <w:rPr>
                <w:rFonts w:ascii="Times New Roman" w:eastAsia="Calibri" w:hAnsi="Times New Roman" w:cs="Times New Roman"/>
                <w:b/>
                <w:color w:val="000000"/>
                <w:sz w:val="28"/>
                <w:szCs w:val="28"/>
                <w:lang w:val="vi-VN"/>
              </w:rPr>
            </w:pPr>
          </w:p>
        </w:tc>
        <w:tc>
          <w:tcPr>
            <w:tcW w:w="466" w:type="pct"/>
            <w:vMerge/>
            <w:shd w:val="clear" w:color="auto" w:fill="auto"/>
          </w:tcPr>
          <w:p w:rsidR="00600035" w:rsidRDefault="00600035">
            <w:pPr>
              <w:spacing w:after="0" w:line="240" w:lineRule="auto"/>
              <w:jc w:val="center"/>
              <w:rPr>
                <w:rFonts w:ascii="Times New Roman" w:eastAsia="Calibri" w:hAnsi="Times New Roman" w:cs="Times New Roman"/>
                <w:b/>
                <w:color w:val="000000"/>
                <w:sz w:val="28"/>
                <w:szCs w:val="28"/>
              </w:rPr>
            </w:pPr>
          </w:p>
        </w:tc>
        <w:tc>
          <w:tcPr>
            <w:tcW w:w="1913" w:type="pct"/>
            <w:shd w:val="clear" w:color="auto" w:fill="auto"/>
          </w:tcPr>
          <w:p w:rsidR="00600035" w:rsidRDefault="00000000">
            <w:pPr>
              <w:spacing w:after="0" w:line="240" w:lineRule="auto"/>
              <w:jc w:val="both"/>
              <w:rPr>
                <w:rFonts w:ascii="Times New Roman" w:eastAsia="Calibri" w:hAnsi="Times New Roman" w:cs="Times New Roman"/>
                <w:bCs/>
                <w:color w:val="000000"/>
                <w:sz w:val="28"/>
                <w:szCs w:val="28"/>
                <w:lang w:val="vi-VN"/>
              </w:rPr>
            </w:pPr>
            <w:r>
              <w:rPr>
                <w:rFonts w:ascii="Times New Roman" w:eastAsia="Calibri" w:hAnsi="Times New Roman" w:cs="Times New Roman"/>
                <w:bCs/>
                <w:color w:val="000000"/>
                <w:sz w:val="28"/>
                <w:szCs w:val="28"/>
              </w:rPr>
              <w:t xml:space="preserve">Viết bài văn nghị luận </w:t>
            </w:r>
            <w:r>
              <w:rPr>
                <w:rFonts w:ascii="Times New Roman" w:eastAsia="Calibri" w:hAnsi="Times New Roman" w:cs="Times New Roman"/>
                <w:bCs/>
                <w:color w:val="000000"/>
                <w:sz w:val="28"/>
                <w:szCs w:val="28"/>
                <w:lang w:val="vi-VN"/>
              </w:rPr>
              <w:t>xã hội</w:t>
            </w:r>
          </w:p>
        </w:tc>
        <w:tc>
          <w:tcPr>
            <w:tcW w:w="502" w:type="pct"/>
            <w:shd w:val="clear" w:color="auto" w:fill="auto"/>
          </w:tcPr>
          <w:p w:rsidR="00600035" w:rsidRDefault="00000000">
            <w:pPr>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1*</w:t>
            </w:r>
          </w:p>
        </w:tc>
        <w:tc>
          <w:tcPr>
            <w:tcW w:w="510" w:type="pct"/>
            <w:shd w:val="clear" w:color="auto" w:fill="auto"/>
          </w:tcPr>
          <w:p w:rsidR="00600035" w:rsidRDefault="00000000">
            <w:pPr>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1*</w:t>
            </w:r>
          </w:p>
        </w:tc>
        <w:tc>
          <w:tcPr>
            <w:tcW w:w="511" w:type="pct"/>
            <w:shd w:val="clear" w:color="auto" w:fill="auto"/>
          </w:tcPr>
          <w:p w:rsidR="00600035" w:rsidRDefault="00000000">
            <w:pPr>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1*</w:t>
            </w:r>
          </w:p>
        </w:tc>
        <w:tc>
          <w:tcPr>
            <w:tcW w:w="700" w:type="pct"/>
            <w:shd w:val="clear" w:color="auto" w:fill="auto"/>
          </w:tcPr>
          <w:p w:rsidR="00600035" w:rsidRDefault="00000000">
            <w:pPr>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40</w:t>
            </w:r>
          </w:p>
        </w:tc>
      </w:tr>
      <w:tr w:rsidR="00600035" w:rsidTr="00C630D4">
        <w:tc>
          <w:tcPr>
            <w:tcW w:w="2776" w:type="pct"/>
            <w:gridSpan w:val="3"/>
            <w:shd w:val="clear" w:color="auto" w:fill="auto"/>
          </w:tcPr>
          <w:p w:rsidR="00600035" w:rsidRDefault="00000000">
            <w:pPr>
              <w:spacing w:after="0" w:line="240" w:lineRule="auto"/>
              <w:jc w:val="center"/>
              <w:rPr>
                <w:rFonts w:ascii="Times New Roman" w:eastAsia="Calibri" w:hAnsi="Times New Roman" w:cs="Times New Roman"/>
                <w:b/>
                <w:color w:val="000000"/>
                <w:sz w:val="28"/>
                <w:szCs w:val="28"/>
                <w:lang w:val="vi-VN"/>
              </w:rPr>
            </w:pPr>
            <w:r>
              <w:rPr>
                <w:rFonts w:ascii="Times New Roman" w:eastAsia="Calibri" w:hAnsi="Times New Roman" w:cs="Times New Roman"/>
                <w:b/>
                <w:color w:val="000000"/>
                <w:sz w:val="28"/>
                <w:szCs w:val="28"/>
                <w:lang w:val="vi-VN"/>
              </w:rPr>
              <w:t>Tổng</w:t>
            </w:r>
          </w:p>
        </w:tc>
        <w:tc>
          <w:tcPr>
            <w:tcW w:w="502" w:type="pct"/>
            <w:tcBorders>
              <w:bottom w:val="single" w:sz="4" w:space="0" w:color="auto"/>
            </w:tcBorders>
            <w:shd w:val="clear" w:color="auto" w:fill="auto"/>
            <w:vAlign w:val="center"/>
          </w:tcPr>
          <w:p w:rsidR="00600035" w:rsidRDefault="00000000">
            <w:pPr>
              <w:spacing w:after="0" w:line="240" w:lineRule="auto"/>
              <w:jc w:val="center"/>
              <w:rPr>
                <w:rFonts w:ascii="Times New Roman" w:eastAsia="Calibri" w:hAnsi="Times New Roman" w:cs="Times New Roman"/>
                <w:b/>
                <w:i/>
                <w:color w:val="000000"/>
                <w:sz w:val="28"/>
                <w:szCs w:val="28"/>
              </w:rPr>
            </w:pPr>
            <w:r>
              <w:rPr>
                <w:rFonts w:ascii="Times New Roman" w:eastAsia="Calibri" w:hAnsi="Times New Roman" w:cs="Times New Roman"/>
                <w:b/>
                <w:i/>
                <w:color w:val="000000"/>
                <w:sz w:val="28"/>
                <w:szCs w:val="28"/>
              </w:rPr>
              <w:t>20%</w:t>
            </w:r>
          </w:p>
        </w:tc>
        <w:tc>
          <w:tcPr>
            <w:tcW w:w="510" w:type="pct"/>
            <w:tcBorders>
              <w:bottom w:val="single" w:sz="4" w:space="0" w:color="auto"/>
            </w:tcBorders>
            <w:shd w:val="clear" w:color="auto" w:fill="auto"/>
          </w:tcPr>
          <w:p w:rsidR="00600035" w:rsidRDefault="00000000">
            <w:pPr>
              <w:spacing w:after="0" w:line="240" w:lineRule="auto"/>
              <w:jc w:val="center"/>
              <w:rPr>
                <w:rFonts w:ascii="Times New Roman" w:eastAsia="Calibri" w:hAnsi="Times New Roman" w:cs="Times New Roman"/>
                <w:b/>
                <w:i/>
                <w:color w:val="000000"/>
                <w:sz w:val="28"/>
                <w:szCs w:val="28"/>
              </w:rPr>
            </w:pPr>
            <w:r>
              <w:rPr>
                <w:rFonts w:ascii="Times New Roman" w:eastAsia="Calibri" w:hAnsi="Times New Roman" w:cs="Times New Roman"/>
                <w:b/>
                <w:i/>
                <w:color w:val="000000"/>
                <w:sz w:val="28"/>
                <w:szCs w:val="28"/>
              </w:rPr>
              <w:t>40%</w:t>
            </w:r>
          </w:p>
        </w:tc>
        <w:tc>
          <w:tcPr>
            <w:tcW w:w="511" w:type="pct"/>
            <w:tcBorders>
              <w:bottom w:val="single" w:sz="4" w:space="0" w:color="auto"/>
            </w:tcBorders>
            <w:shd w:val="clear" w:color="auto" w:fill="auto"/>
          </w:tcPr>
          <w:p w:rsidR="00600035" w:rsidRDefault="00000000">
            <w:pPr>
              <w:spacing w:after="0" w:line="240" w:lineRule="auto"/>
              <w:jc w:val="center"/>
              <w:rPr>
                <w:rFonts w:ascii="Times New Roman" w:eastAsia="Calibri" w:hAnsi="Times New Roman" w:cs="Times New Roman"/>
                <w:b/>
                <w:i/>
                <w:color w:val="000000"/>
                <w:sz w:val="28"/>
                <w:szCs w:val="28"/>
              </w:rPr>
            </w:pPr>
            <w:r>
              <w:rPr>
                <w:rFonts w:ascii="Times New Roman" w:eastAsia="Calibri" w:hAnsi="Times New Roman" w:cs="Times New Roman"/>
                <w:b/>
                <w:i/>
                <w:color w:val="000000"/>
                <w:sz w:val="28"/>
                <w:szCs w:val="28"/>
              </w:rPr>
              <w:t>40%</w:t>
            </w:r>
          </w:p>
        </w:tc>
        <w:tc>
          <w:tcPr>
            <w:tcW w:w="700" w:type="pct"/>
            <w:shd w:val="clear" w:color="auto" w:fill="auto"/>
            <w:vAlign w:val="center"/>
          </w:tcPr>
          <w:p w:rsidR="00600035" w:rsidRDefault="00000000">
            <w:pPr>
              <w:spacing w:after="0" w:line="240" w:lineRule="auto"/>
              <w:jc w:val="center"/>
              <w:rPr>
                <w:rFonts w:ascii="Times New Roman" w:eastAsia="Calibri" w:hAnsi="Times New Roman" w:cs="Times New Roman"/>
                <w:b/>
                <w:i/>
                <w:color w:val="000000"/>
                <w:sz w:val="28"/>
                <w:szCs w:val="28"/>
              </w:rPr>
            </w:pPr>
            <w:r>
              <w:rPr>
                <w:rFonts w:ascii="Times New Roman" w:eastAsia="Calibri" w:hAnsi="Times New Roman" w:cs="Times New Roman"/>
                <w:b/>
                <w:color w:val="000000"/>
                <w:sz w:val="28"/>
                <w:szCs w:val="28"/>
                <w:lang w:val="vi-VN"/>
              </w:rPr>
              <w:t>10</w:t>
            </w:r>
            <w:r>
              <w:rPr>
                <w:rFonts w:ascii="Times New Roman" w:eastAsia="Calibri" w:hAnsi="Times New Roman" w:cs="Times New Roman"/>
                <w:b/>
                <w:color w:val="000000"/>
                <w:sz w:val="28"/>
                <w:szCs w:val="28"/>
              </w:rPr>
              <w:t>0</w:t>
            </w:r>
          </w:p>
        </w:tc>
      </w:tr>
      <w:tr w:rsidR="00600035" w:rsidTr="00C630D4">
        <w:tc>
          <w:tcPr>
            <w:tcW w:w="2776" w:type="pct"/>
            <w:gridSpan w:val="3"/>
            <w:shd w:val="clear" w:color="auto" w:fill="auto"/>
          </w:tcPr>
          <w:p w:rsidR="00600035" w:rsidRDefault="00000000">
            <w:pPr>
              <w:spacing w:after="0" w:line="240" w:lineRule="auto"/>
              <w:jc w:val="center"/>
              <w:rPr>
                <w:rFonts w:ascii="Times New Roman" w:eastAsia="Calibri" w:hAnsi="Times New Roman" w:cs="Times New Roman"/>
                <w:b/>
                <w:color w:val="000000"/>
                <w:sz w:val="28"/>
                <w:szCs w:val="28"/>
                <w:lang w:val="vi-VN"/>
              </w:rPr>
            </w:pPr>
            <w:r>
              <w:rPr>
                <w:rFonts w:ascii="Times New Roman" w:eastAsia="Calibri" w:hAnsi="Times New Roman" w:cs="Times New Roman"/>
                <w:b/>
                <w:color w:val="000000"/>
                <w:sz w:val="28"/>
                <w:szCs w:val="28"/>
                <w:lang w:val="vi-VN"/>
              </w:rPr>
              <w:t>Tỉ lệ chung</w:t>
            </w:r>
          </w:p>
        </w:tc>
        <w:tc>
          <w:tcPr>
            <w:tcW w:w="1012" w:type="pct"/>
            <w:gridSpan w:val="2"/>
            <w:shd w:val="clear" w:color="auto" w:fill="auto"/>
            <w:vAlign w:val="center"/>
          </w:tcPr>
          <w:p w:rsidR="00600035" w:rsidRDefault="00000000">
            <w:pPr>
              <w:spacing w:after="0" w:line="240" w:lineRule="auto"/>
              <w:jc w:val="center"/>
              <w:rPr>
                <w:rFonts w:ascii="Times New Roman" w:eastAsia="Calibri" w:hAnsi="Times New Roman" w:cs="Times New Roman"/>
                <w:b/>
                <w:i/>
                <w:color w:val="000000"/>
                <w:sz w:val="28"/>
                <w:szCs w:val="28"/>
              </w:rPr>
            </w:pPr>
            <w:r>
              <w:rPr>
                <w:rFonts w:ascii="Times New Roman" w:eastAsia="Calibri" w:hAnsi="Times New Roman" w:cs="Times New Roman"/>
                <w:b/>
                <w:color w:val="000000"/>
                <w:sz w:val="28"/>
                <w:szCs w:val="28"/>
              </w:rPr>
              <w:t xml:space="preserve"> 6</w:t>
            </w:r>
            <w:r>
              <w:rPr>
                <w:rFonts w:ascii="Times New Roman" w:eastAsia="Calibri" w:hAnsi="Times New Roman" w:cs="Times New Roman"/>
                <w:b/>
                <w:color w:val="000000"/>
                <w:sz w:val="28"/>
                <w:szCs w:val="28"/>
                <w:lang w:val="vi-VN"/>
              </w:rPr>
              <w:t>0%</w:t>
            </w:r>
          </w:p>
        </w:tc>
        <w:tc>
          <w:tcPr>
            <w:tcW w:w="511" w:type="pct"/>
            <w:shd w:val="clear" w:color="auto" w:fill="auto"/>
          </w:tcPr>
          <w:p w:rsidR="00600035" w:rsidRDefault="00000000">
            <w:pPr>
              <w:spacing w:after="0" w:line="240" w:lineRule="auto"/>
              <w:jc w:val="center"/>
              <w:rPr>
                <w:rFonts w:ascii="Times New Roman" w:eastAsia="Calibri" w:hAnsi="Times New Roman" w:cs="Times New Roman"/>
                <w:b/>
                <w:i/>
                <w:color w:val="000000"/>
                <w:sz w:val="28"/>
                <w:szCs w:val="28"/>
              </w:rPr>
            </w:pPr>
            <w:r>
              <w:rPr>
                <w:rFonts w:ascii="Times New Roman" w:eastAsia="Calibri" w:hAnsi="Times New Roman" w:cs="Times New Roman"/>
                <w:b/>
                <w:color w:val="000000"/>
                <w:sz w:val="28"/>
                <w:szCs w:val="28"/>
              </w:rPr>
              <w:t>4</w:t>
            </w:r>
            <w:r>
              <w:rPr>
                <w:rFonts w:ascii="Times New Roman" w:eastAsia="Calibri" w:hAnsi="Times New Roman" w:cs="Times New Roman"/>
                <w:b/>
                <w:color w:val="000000"/>
                <w:sz w:val="28"/>
                <w:szCs w:val="28"/>
                <w:lang w:val="vi-VN"/>
              </w:rPr>
              <w:t>0%</w:t>
            </w:r>
          </w:p>
        </w:tc>
        <w:tc>
          <w:tcPr>
            <w:tcW w:w="700" w:type="pct"/>
            <w:shd w:val="clear" w:color="auto" w:fill="auto"/>
            <w:vAlign w:val="center"/>
          </w:tcPr>
          <w:p w:rsidR="00600035" w:rsidRDefault="00000000">
            <w:pPr>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100%</w:t>
            </w:r>
          </w:p>
        </w:tc>
      </w:tr>
    </w:tbl>
    <w:p w:rsidR="00600035" w:rsidRDefault="00600035">
      <w:pPr>
        <w:pStyle w:val="NoSpacing"/>
        <w:jc w:val="center"/>
        <w:rPr>
          <w:rFonts w:ascii="Times New Roman" w:hAnsi="Times New Roman" w:cs="Times New Roman"/>
          <w:b/>
          <w:sz w:val="28"/>
          <w:szCs w:val="28"/>
        </w:rPr>
      </w:pPr>
    </w:p>
    <w:p w:rsidR="00600035" w:rsidRDefault="00000000">
      <w:pPr>
        <w:pStyle w:val="NoSpacing"/>
        <w:rPr>
          <w:rFonts w:ascii="Times New Roman" w:hAnsi="Times New Roman" w:cs="Times New Roman"/>
          <w:b/>
          <w:sz w:val="28"/>
          <w:szCs w:val="28"/>
        </w:rPr>
      </w:pPr>
      <w:r>
        <w:rPr>
          <w:rFonts w:ascii="Times New Roman" w:hAnsi="Times New Roman" w:cs="Times New Roman"/>
          <w:b/>
          <w:sz w:val="28"/>
          <w:szCs w:val="28"/>
        </w:rPr>
        <w:t xml:space="preserve">II. </w:t>
      </w:r>
      <w:r>
        <w:rPr>
          <w:rFonts w:ascii="Times New Roman" w:hAnsi="Times New Roman" w:cs="Times New Roman"/>
          <w:b/>
          <w:sz w:val="28"/>
          <w:szCs w:val="28"/>
          <w:lang w:val="vi-VN"/>
        </w:rPr>
        <w:t xml:space="preserve">BẢNG ĐẶC TẢ </w:t>
      </w:r>
      <w:r>
        <w:rPr>
          <w:rFonts w:ascii="Times New Roman" w:hAnsi="Times New Roman" w:cs="Times New Roman"/>
          <w:b/>
          <w:color w:val="FF0000"/>
          <w:sz w:val="28"/>
          <w:szCs w:val="28"/>
          <w:lang w:val="vi-VN"/>
        </w:rPr>
        <w:t xml:space="preserve">ĐỀ </w:t>
      </w:r>
      <w:r w:rsidR="00C630D4">
        <w:rPr>
          <w:rFonts w:ascii="Times New Roman" w:hAnsi="Times New Roman" w:cs="Times New Roman"/>
          <w:b/>
          <w:color w:val="FF0000"/>
          <w:sz w:val="28"/>
          <w:szCs w:val="28"/>
        </w:rPr>
        <w:t xml:space="preserve">KIỂM TRA </w:t>
      </w:r>
      <w:r>
        <w:rPr>
          <w:rFonts w:ascii="Times New Roman" w:eastAsia="Calibri" w:hAnsi="Times New Roman" w:cs="Times New Roman"/>
          <w:b/>
          <w:color w:val="FF0000"/>
          <w:sz w:val="28"/>
          <w:szCs w:val="28"/>
        </w:rPr>
        <w:t xml:space="preserve">ĐÁNH GIÁ </w:t>
      </w:r>
      <w:r>
        <w:rPr>
          <w:rFonts w:ascii="Times New Roman" w:eastAsia="Calibri" w:hAnsi="Times New Roman" w:cs="Times New Roman"/>
          <w:b/>
          <w:color w:val="000000" w:themeColor="text1"/>
          <w:sz w:val="28"/>
          <w:szCs w:val="28"/>
        </w:rPr>
        <w:t>CUỐI</w:t>
      </w:r>
      <w:r>
        <w:rPr>
          <w:rFonts w:ascii="Times New Roman" w:hAnsi="Times New Roman" w:cs="Times New Roman"/>
          <w:b/>
          <w:sz w:val="28"/>
          <w:szCs w:val="28"/>
          <w:lang w:val="pt-BR"/>
        </w:rPr>
        <w:t xml:space="preserve"> HỌC</w:t>
      </w:r>
      <w:r>
        <w:rPr>
          <w:rFonts w:ascii="Times New Roman" w:hAnsi="Times New Roman" w:cs="Times New Roman"/>
          <w:b/>
          <w:sz w:val="28"/>
          <w:szCs w:val="28"/>
          <w:lang w:val="vi-VN"/>
        </w:rPr>
        <w:t xml:space="preserve"> KÌ I</w:t>
      </w:r>
    </w:p>
    <w:p w:rsidR="00600035" w:rsidRDefault="00600035">
      <w:pPr>
        <w:pStyle w:val="NoSpacing"/>
        <w:jc w:val="center"/>
        <w:rPr>
          <w:rFonts w:ascii="Times New Roman" w:hAnsi="Times New Roman" w:cs="Times New Roman"/>
          <w:b/>
          <w:sz w:val="28"/>
          <w:szCs w:val="28"/>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40"/>
        <w:gridCol w:w="1417"/>
        <w:gridCol w:w="3402"/>
        <w:gridCol w:w="851"/>
        <w:gridCol w:w="850"/>
        <w:gridCol w:w="1418"/>
      </w:tblGrid>
      <w:tr w:rsidR="00600035">
        <w:trPr>
          <w:trHeight w:val="281"/>
        </w:trPr>
        <w:tc>
          <w:tcPr>
            <w:tcW w:w="704" w:type="dxa"/>
            <w:vMerge w:val="restart"/>
            <w:shd w:val="clear" w:color="auto" w:fill="auto"/>
            <w:vAlign w:val="center"/>
          </w:tcPr>
          <w:p w:rsidR="00600035" w:rsidRDefault="00000000">
            <w:pPr>
              <w:pStyle w:val="NoSpacing"/>
              <w:jc w:val="center"/>
              <w:rPr>
                <w:rFonts w:ascii="Times New Roman" w:hAnsi="Times New Roman" w:cs="Times New Roman"/>
                <w:b/>
                <w:sz w:val="28"/>
                <w:szCs w:val="28"/>
                <w:lang w:val="vi-VN"/>
              </w:rPr>
            </w:pPr>
            <w:r>
              <w:rPr>
                <w:rFonts w:ascii="Times New Roman" w:hAnsi="Times New Roman" w:cs="Times New Roman"/>
                <w:b/>
                <w:sz w:val="28"/>
                <w:szCs w:val="28"/>
                <w:lang w:val="vi-VN"/>
              </w:rPr>
              <w:t>TT</w:t>
            </w:r>
          </w:p>
        </w:tc>
        <w:tc>
          <w:tcPr>
            <w:tcW w:w="1140" w:type="dxa"/>
            <w:vMerge w:val="restart"/>
            <w:shd w:val="clear" w:color="auto" w:fill="auto"/>
            <w:vAlign w:val="center"/>
          </w:tcPr>
          <w:p w:rsidR="00600035" w:rsidRDefault="00000000">
            <w:pPr>
              <w:pStyle w:val="NoSpacing"/>
              <w:jc w:val="center"/>
              <w:rPr>
                <w:rFonts w:ascii="Times New Roman" w:hAnsi="Times New Roman" w:cs="Times New Roman"/>
                <w:b/>
                <w:sz w:val="28"/>
                <w:szCs w:val="28"/>
              </w:rPr>
            </w:pPr>
            <w:r>
              <w:rPr>
                <w:rFonts w:ascii="Times New Roman" w:hAnsi="Times New Roman" w:cs="Times New Roman"/>
                <w:b/>
                <w:sz w:val="28"/>
                <w:szCs w:val="28"/>
              </w:rPr>
              <w:t>Kĩ năng</w:t>
            </w:r>
          </w:p>
        </w:tc>
        <w:tc>
          <w:tcPr>
            <w:tcW w:w="1417" w:type="dxa"/>
            <w:vMerge w:val="restart"/>
            <w:shd w:val="clear" w:color="auto" w:fill="auto"/>
            <w:vAlign w:val="center"/>
          </w:tcPr>
          <w:p w:rsidR="00600035" w:rsidRDefault="00000000">
            <w:pPr>
              <w:pStyle w:val="NoSpacing"/>
              <w:jc w:val="center"/>
              <w:rPr>
                <w:rFonts w:ascii="Times New Roman" w:hAnsi="Times New Roman" w:cs="Times New Roman"/>
                <w:b/>
                <w:sz w:val="28"/>
                <w:szCs w:val="28"/>
                <w:lang w:val="vi-VN"/>
              </w:rPr>
            </w:pPr>
            <w:r>
              <w:rPr>
                <w:rFonts w:ascii="Times New Roman" w:hAnsi="Times New Roman" w:cs="Times New Roman"/>
                <w:b/>
                <w:sz w:val="28"/>
                <w:szCs w:val="28"/>
                <w:lang w:val="vi-VN"/>
              </w:rPr>
              <w:t>Nội dung/Đơn vị kiến thức</w:t>
            </w:r>
          </w:p>
        </w:tc>
        <w:tc>
          <w:tcPr>
            <w:tcW w:w="3402" w:type="dxa"/>
            <w:vMerge w:val="restart"/>
            <w:shd w:val="clear" w:color="auto" w:fill="auto"/>
            <w:vAlign w:val="center"/>
          </w:tcPr>
          <w:p w:rsidR="00600035" w:rsidRDefault="00C630D4">
            <w:pPr>
              <w:pStyle w:val="NoSpacing"/>
              <w:jc w:val="center"/>
              <w:rPr>
                <w:rFonts w:ascii="Times New Roman" w:hAnsi="Times New Roman" w:cs="Times New Roman"/>
                <w:b/>
                <w:sz w:val="28"/>
                <w:szCs w:val="28"/>
                <w:lang w:val="vi-VN"/>
              </w:rPr>
            </w:pPr>
            <w:r>
              <w:rPr>
                <w:rFonts w:ascii="Times New Roman" w:hAnsi="Times New Roman" w:cs="Times New Roman"/>
                <w:b/>
                <w:sz w:val="28"/>
                <w:szCs w:val="28"/>
              </w:rPr>
              <w:t>m</w:t>
            </w:r>
            <w:r w:rsidR="00000000">
              <w:rPr>
                <w:rFonts w:ascii="Times New Roman" w:hAnsi="Times New Roman" w:cs="Times New Roman"/>
                <w:b/>
                <w:sz w:val="28"/>
                <w:szCs w:val="28"/>
                <w:lang w:val="vi-VN"/>
              </w:rPr>
              <w:t>ức độ đánh giá</w:t>
            </w:r>
          </w:p>
        </w:tc>
        <w:tc>
          <w:tcPr>
            <w:tcW w:w="3119" w:type="dxa"/>
            <w:gridSpan w:val="3"/>
            <w:shd w:val="clear" w:color="auto" w:fill="auto"/>
          </w:tcPr>
          <w:p w:rsidR="00600035" w:rsidRDefault="00000000">
            <w:pPr>
              <w:pStyle w:val="NoSpacing"/>
              <w:jc w:val="center"/>
              <w:rPr>
                <w:rFonts w:ascii="Times New Roman" w:hAnsi="Times New Roman" w:cs="Times New Roman"/>
                <w:b/>
                <w:sz w:val="28"/>
                <w:szCs w:val="28"/>
                <w:lang w:val="vi-VN"/>
              </w:rPr>
            </w:pPr>
            <w:r>
              <w:rPr>
                <w:rFonts w:ascii="Times New Roman" w:hAnsi="Times New Roman" w:cs="Times New Roman"/>
                <w:b/>
                <w:sz w:val="28"/>
                <w:szCs w:val="28"/>
                <w:lang w:val="vi-VN"/>
              </w:rPr>
              <w:t>Số câu hỏi theo mức độ nhận thức</w:t>
            </w:r>
          </w:p>
        </w:tc>
      </w:tr>
      <w:tr w:rsidR="00600035">
        <w:trPr>
          <w:trHeight w:val="209"/>
        </w:trPr>
        <w:tc>
          <w:tcPr>
            <w:tcW w:w="704" w:type="dxa"/>
            <w:vMerge/>
            <w:shd w:val="clear" w:color="auto" w:fill="auto"/>
            <w:vAlign w:val="center"/>
          </w:tcPr>
          <w:p w:rsidR="00600035" w:rsidRDefault="00600035">
            <w:pPr>
              <w:pStyle w:val="NoSpacing"/>
              <w:jc w:val="center"/>
              <w:rPr>
                <w:rFonts w:ascii="Times New Roman" w:hAnsi="Times New Roman" w:cs="Times New Roman"/>
                <w:b/>
                <w:sz w:val="28"/>
                <w:szCs w:val="28"/>
                <w:lang w:val="vi-VN"/>
              </w:rPr>
            </w:pPr>
          </w:p>
        </w:tc>
        <w:tc>
          <w:tcPr>
            <w:tcW w:w="1140" w:type="dxa"/>
            <w:vMerge/>
            <w:shd w:val="clear" w:color="auto" w:fill="auto"/>
            <w:vAlign w:val="center"/>
          </w:tcPr>
          <w:p w:rsidR="00600035" w:rsidRDefault="00600035">
            <w:pPr>
              <w:pStyle w:val="NoSpacing"/>
              <w:jc w:val="center"/>
              <w:rPr>
                <w:rFonts w:ascii="Times New Roman" w:hAnsi="Times New Roman" w:cs="Times New Roman"/>
                <w:b/>
                <w:sz w:val="28"/>
                <w:szCs w:val="28"/>
                <w:lang w:val="vi-VN"/>
              </w:rPr>
            </w:pPr>
          </w:p>
        </w:tc>
        <w:tc>
          <w:tcPr>
            <w:tcW w:w="1417" w:type="dxa"/>
            <w:vMerge/>
            <w:shd w:val="clear" w:color="auto" w:fill="auto"/>
            <w:vAlign w:val="center"/>
          </w:tcPr>
          <w:p w:rsidR="00600035" w:rsidRDefault="00600035">
            <w:pPr>
              <w:pStyle w:val="NoSpacing"/>
              <w:jc w:val="center"/>
              <w:rPr>
                <w:rFonts w:ascii="Times New Roman" w:hAnsi="Times New Roman" w:cs="Times New Roman"/>
                <w:b/>
                <w:sz w:val="28"/>
                <w:szCs w:val="28"/>
                <w:lang w:val="vi-VN"/>
              </w:rPr>
            </w:pPr>
          </w:p>
        </w:tc>
        <w:tc>
          <w:tcPr>
            <w:tcW w:w="3402" w:type="dxa"/>
            <w:vMerge/>
            <w:shd w:val="clear" w:color="auto" w:fill="auto"/>
            <w:vAlign w:val="center"/>
          </w:tcPr>
          <w:p w:rsidR="00600035" w:rsidRDefault="00600035">
            <w:pPr>
              <w:pStyle w:val="NoSpacing"/>
              <w:jc w:val="center"/>
              <w:rPr>
                <w:rFonts w:ascii="Times New Roman" w:hAnsi="Times New Roman" w:cs="Times New Roman"/>
                <w:b/>
                <w:sz w:val="28"/>
                <w:szCs w:val="28"/>
                <w:lang w:val="vi-VN"/>
              </w:rPr>
            </w:pPr>
          </w:p>
        </w:tc>
        <w:tc>
          <w:tcPr>
            <w:tcW w:w="851" w:type="dxa"/>
            <w:shd w:val="clear" w:color="auto" w:fill="auto"/>
            <w:vAlign w:val="center"/>
          </w:tcPr>
          <w:p w:rsidR="00600035" w:rsidRDefault="00000000">
            <w:pPr>
              <w:pStyle w:val="NoSpacing"/>
              <w:jc w:val="center"/>
              <w:rPr>
                <w:rFonts w:ascii="Times New Roman" w:hAnsi="Times New Roman" w:cs="Times New Roman"/>
                <w:b/>
                <w:sz w:val="28"/>
                <w:szCs w:val="28"/>
              </w:rPr>
            </w:pPr>
            <w:r>
              <w:rPr>
                <w:rFonts w:ascii="Times New Roman" w:hAnsi="Times New Roman" w:cs="Times New Roman"/>
                <w:b/>
                <w:sz w:val="28"/>
                <w:szCs w:val="28"/>
              </w:rPr>
              <w:t>Biết</w:t>
            </w:r>
          </w:p>
        </w:tc>
        <w:tc>
          <w:tcPr>
            <w:tcW w:w="850" w:type="dxa"/>
            <w:shd w:val="clear" w:color="auto" w:fill="auto"/>
            <w:vAlign w:val="center"/>
          </w:tcPr>
          <w:p w:rsidR="00600035" w:rsidRDefault="00600035">
            <w:pPr>
              <w:pStyle w:val="NoSpacing"/>
              <w:jc w:val="center"/>
              <w:rPr>
                <w:rFonts w:ascii="Times New Roman" w:hAnsi="Times New Roman" w:cs="Times New Roman"/>
                <w:b/>
                <w:sz w:val="28"/>
                <w:szCs w:val="28"/>
              </w:rPr>
            </w:pPr>
          </w:p>
          <w:p w:rsidR="00600035" w:rsidRDefault="00000000">
            <w:pPr>
              <w:pStyle w:val="NoSpacing"/>
              <w:jc w:val="center"/>
              <w:rPr>
                <w:rFonts w:ascii="Times New Roman" w:hAnsi="Times New Roman" w:cs="Times New Roman"/>
                <w:b/>
                <w:sz w:val="28"/>
                <w:szCs w:val="28"/>
              </w:rPr>
            </w:pPr>
            <w:r>
              <w:rPr>
                <w:rFonts w:ascii="Times New Roman" w:hAnsi="Times New Roman" w:cs="Times New Roman"/>
                <w:b/>
                <w:sz w:val="28"/>
                <w:szCs w:val="28"/>
              </w:rPr>
              <w:t>Hiểu</w:t>
            </w:r>
          </w:p>
          <w:p w:rsidR="00600035" w:rsidRDefault="00600035">
            <w:pPr>
              <w:pStyle w:val="NoSpacing"/>
              <w:jc w:val="center"/>
              <w:rPr>
                <w:rFonts w:ascii="Times New Roman" w:hAnsi="Times New Roman" w:cs="Times New Roman"/>
                <w:b/>
                <w:sz w:val="28"/>
                <w:szCs w:val="28"/>
                <w:lang w:val="vi-VN"/>
              </w:rPr>
            </w:pPr>
          </w:p>
        </w:tc>
        <w:tc>
          <w:tcPr>
            <w:tcW w:w="1418" w:type="dxa"/>
            <w:shd w:val="clear" w:color="auto" w:fill="auto"/>
            <w:vAlign w:val="center"/>
          </w:tcPr>
          <w:p w:rsidR="00600035" w:rsidRDefault="00000000">
            <w:pPr>
              <w:pStyle w:val="NoSpacing"/>
              <w:jc w:val="center"/>
              <w:rPr>
                <w:rFonts w:ascii="Times New Roman" w:hAnsi="Times New Roman" w:cs="Times New Roman"/>
                <w:b/>
                <w:sz w:val="28"/>
                <w:szCs w:val="28"/>
                <w:lang w:val="vi-VN"/>
              </w:rPr>
            </w:pPr>
            <w:r>
              <w:rPr>
                <w:rFonts w:ascii="Times New Roman" w:hAnsi="Times New Roman" w:cs="Times New Roman"/>
                <w:b/>
                <w:sz w:val="28"/>
                <w:szCs w:val="28"/>
                <w:lang w:val="vi-VN"/>
              </w:rPr>
              <w:t>Vận dụng</w:t>
            </w:r>
          </w:p>
        </w:tc>
      </w:tr>
      <w:tr w:rsidR="00600035">
        <w:trPr>
          <w:trHeight w:val="73"/>
        </w:trPr>
        <w:tc>
          <w:tcPr>
            <w:tcW w:w="704" w:type="dxa"/>
            <w:shd w:val="clear" w:color="auto" w:fill="auto"/>
          </w:tcPr>
          <w:p w:rsidR="00600035" w:rsidRDefault="00000000">
            <w:pPr>
              <w:spacing w:after="0" w:line="240" w:lineRule="auto"/>
              <w:jc w:val="center"/>
              <w:rPr>
                <w:rFonts w:ascii="Times New Roman" w:hAnsi="Times New Roman" w:cs="Times New Roman"/>
                <w:b/>
                <w:spacing w:val="-8"/>
                <w:sz w:val="28"/>
                <w:szCs w:val="28"/>
                <w:lang w:val="vi-VN"/>
              </w:rPr>
            </w:pPr>
            <w:r>
              <w:rPr>
                <w:rFonts w:ascii="Times New Roman" w:hAnsi="Times New Roman" w:cs="Times New Roman"/>
                <w:b/>
                <w:spacing w:val="-8"/>
                <w:sz w:val="28"/>
                <w:szCs w:val="28"/>
                <w:lang w:val="vi-VN"/>
              </w:rPr>
              <w:t>1</w:t>
            </w:r>
          </w:p>
        </w:tc>
        <w:tc>
          <w:tcPr>
            <w:tcW w:w="1140" w:type="dxa"/>
            <w:shd w:val="clear" w:color="auto" w:fill="auto"/>
          </w:tcPr>
          <w:p w:rsidR="00600035" w:rsidRDefault="00000000">
            <w:pPr>
              <w:pStyle w:val="NoSpacing"/>
              <w:rPr>
                <w:rFonts w:ascii="Times New Roman" w:hAnsi="Times New Roman" w:cs="Times New Roman"/>
                <w:sz w:val="28"/>
                <w:szCs w:val="28"/>
              </w:rPr>
            </w:pPr>
            <w:r>
              <w:rPr>
                <w:rFonts w:ascii="Times New Roman" w:hAnsi="Times New Roman" w:cs="Times New Roman"/>
                <w:sz w:val="28"/>
                <w:szCs w:val="28"/>
              </w:rPr>
              <w:t>Đọc hiểu</w:t>
            </w:r>
          </w:p>
        </w:tc>
        <w:tc>
          <w:tcPr>
            <w:tcW w:w="1417" w:type="dxa"/>
            <w:shd w:val="clear" w:color="auto" w:fill="auto"/>
          </w:tcPr>
          <w:p w:rsidR="00600035" w:rsidRDefault="00000000">
            <w:pPr>
              <w:spacing w:after="0" w:line="240" w:lineRule="auto"/>
              <w:jc w:val="both"/>
              <w:rPr>
                <w:rFonts w:ascii="Times New Roman" w:hAnsi="Times New Roman" w:cs="Times New Roman"/>
                <w:spacing w:val="-8"/>
                <w:sz w:val="28"/>
                <w:szCs w:val="28"/>
              </w:rPr>
            </w:pPr>
            <w:r>
              <w:rPr>
                <w:rFonts w:ascii="Times New Roman" w:hAnsi="Times New Roman" w:cs="Times New Roman"/>
                <w:spacing w:val="-8"/>
                <w:sz w:val="28"/>
                <w:szCs w:val="28"/>
              </w:rPr>
              <w:t>Truyện ngắn</w:t>
            </w:r>
          </w:p>
          <w:p w:rsidR="00600035" w:rsidRDefault="00600035">
            <w:pPr>
              <w:spacing w:after="0" w:line="240" w:lineRule="auto"/>
              <w:jc w:val="both"/>
              <w:rPr>
                <w:rFonts w:ascii="Times New Roman" w:hAnsi="Times New Roman" w:cs="Times New Roman"/>
                <w:spacing w:val="-8"/>
                <w:sz w:val="28"/>
                <w:szCs w:val="28"/>
              </w:rPr>
            </w:pPr>
          </w:p>
          <w:p w:rsidR="00600035" w:rsidRDefault="00600035">
            <w:pPr>
              <w:spacing w:after="0" w:line="240" w:lineRule="auto"/>
              <w:jc w:val="both"/>
              <w:rPr>
                <w:rFonts w:ascii="Times New Roman" w:hAnsi="Times New Roman" w:cs="Times New Roman"/>
                <w:spacing w:val="-8"/>
                <w:sz w:val="28"/>
                <w:szCs w:val="28"/>
              </w:rPr>
            </w:pPr>
          </w:p>
          <w:p w:rsidR="00600035" w:rsidRDefault="00600035">
            <w:pPr>
              <w:spacing w:after="0" w:line="240" w:lineRule="auto"/>
              <w:jc w:val="both"/>
              <w:rPr>
                <w:rFonts w:ascii="Times New Roman" w:hAnsi="Times New Roman" w:cs="Times New Roman"/>
                <w:spacing w:val="-8"/>
                <w:sz w:val="28"/>
                <w:szCs w:val="28"/>
              </w:rPr>
            </w:pPr>
          </w:p>
          <w:p w:rsidR="00600035" w:rsidRDefault="00600035">
            <w:pPr>
              <w:spacing w:after="0" w:line="240" w:lineRule="auto"/>
              <w:jc w:val="both"/>
              <w:rPr>
                <w:rFonts w:ascii="Times New Roman" w:hAnsi="Times New Roman" w:cs="Times New Roman"/>
                <w:spacing w:val="-8"/>
                <w:sz w:val="28"/>
                <w:szCs w:val="28"/>
              </w:rPr>
            </w:pPr>
          </w:p>
          <w:p w:rsidR="00600035" w:rsidRDefault="00600035">
            <w:pPr>
              <w:spacing w:after="0" w:line="240" w:lineRule="auto"/>
              <w:jc w:val="both"/>
              <w:rPr>
                <w:rFonts w:ascii="Times New Roman" w:hAnsi="Times New Roman" w:cs="Times New Roman"/>
                <w:spacing w:val="-8"/>
                <w:sz w:val="28"/>
                <w:szCs w:val="28"/>
              </w:rPr>
            </w:pPr>
          </w:p>
          <w:p w:rsidR="00600035" w:rsidRDefault="00600035">
            <w:pPr>
              <w:spacing w:after="0" w:line="240" w:lineRule="auto"/>
              <w:jc w:val="both"/>
              <w:rPr>
                <w:rFonts w:ascii="Times New Roman" w:hAnsi="Times New Roman" w:cs="Times New Roman"/>
                <w:spacing w:val="-8"/>
                <w:sz w:val="28"/>
                <w:szCs w:val="28"/>
              </w:rPr>
            </w:pPr>
          </w:p>
          <w:p w:rsidR="00600035" w:rsidRDefault="00600035">
            <w:pPr>
              <w:spacing w:after="0" w:line="240" w:lineRule="auto"/>
              <w:jc w:val="both"/>
              <w:rPr>
                <w:rFonts w:ascii="Times New Roman" w:hAnsi="Times New Roman" w:cs="Times New Roman"/>
                <w:spacing w:val="-8"/>
                <w:sz w:val="28"/>
                <w:szCs w:val="28"/>
              </w:rPr>
            </w:pPr>
          </w:p>
          <w:p w:rsidR="00600035" w:rsidRDefault="00600035">
            <w:pPr>
              <w:spacing w:after="0" w:line="240" w:lineRule="auto"/>
              <w:jc w:val="both"/>
              <w:rPr>
                <w:rFonts w:ascii="Times New Roman" w:hAnsi="Times New Roman" w:cs="Times New Roman"/>
                <w:spacing w:val="-8"/>
                <w:sz w:val="28"/>
                <w:szCs w:val="28"/>
              </w:rPr>
            </w:pPr>
          </w:p>
          <w:p w:rsidR="00600035" w:rsidRDefault="00600035">
            <w:pPr>
              <w:spacing w:after="0" w:line="240" w:lineRule="auto"/>
              <w:jc w:val="both"/>
              <w:rPr>
                <w:rFonts w:ascii="Times New Roman" w:hAnsi="Times New Roman" w:cs="Times New Roman"/>
                <w:spacing w:val="-8"/>
                <w:sz w:val="28"/>
                <w:szCs w:val="28"/>
              </w:rPr>
            </w:pPr>
          </w:p>
          <w:p w:rsidR="00600035" w:rsidRDefault="00600035">
            <w:pPr>
              <w:spacing w:after="0" w:line="240" w:lineRule="auto"/>
              <w:jc w:val="both"/>
              <w:rPr>
                <w:rFonts w:ascii="Times New Roman" w:hAnsi="Times New Roman" w:cs="Times New Roman"/>
                <w:spacing w:val="-8"/>
                <w:sz w:val="28"/>
                <w:szCs w:val="28"/>
              </w:rPr>
            </w:pPr>
          </w:p>
        </w:tc>
        <w:tc>
          <w:tcPr>
            <w:tcW w:w="3402" w:type="dxa"/>
            <w:shd w:val="clear" w:color="auto" w:fill="auto"/>
          </w:tcPr>
          <w:p w:rsidR="00600035" w:rsidRDefault="00000000">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Nhận biết</w:t>
            </w:r>
          </w:p>
          <w:p w:rsidR="00600035" w:rsidRDefault="0000000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Nhận biết được ngôi kể, các chi tiết tiêu biểu về nhân vật.</w:t>
            </w:r>
          </w:p>
          <w:p w:rsidR="00600035" w:rsidRDefault="0000000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Thông hiểu</w:t>
            </w:r>
            <w:r>
              <w:rPr>
                <w:rFonts w:ascii="Times New Roman" w:eastAsia="Calibri" w:hAnsi="Times New Roman" w:cs="Times New Roman"/>
                <w:sz w:val="28"/>
                <w:szCs w:val="28"/>
              </w:rPr>
              <w:t xml:space="preserve"> </w:t>
            </w:r>
          </w:p>
          <w:p w:rsidR="00600035" w:rsidRDefault="0000000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Hiểu được giá trị nghệ thuật của phép tu từ.</w:t>
            </w:r>
          </w:p>
          <w:p w:rsidR="00600035" w:rsidRDefault="0000000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Nhận xét được lời của người của người kể chuyện trong văn bản.  </w:t>
            </w:r>
          </w:p>
          <w:p w:rsidR="00600035" w:rsidRDefault="00000000">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Vận dụng</w:t>
            </w:r>
          </w:p>
          <w:p w:rsidR="00600035" w:rsidRDefault="00000000">
            <w:pPr>
              <w:spacing w:after="0" w:line="240" w:lineRule="auto"/>
              <w:jc w:val="both"/>
              <w:rPr>
                <w:rFonts w:ascii="Times New Roman" w:hAnsi="Times New Roman" w:cs="Times New Roman"/>
                <w:b/>
                <w:sz w:val="28"/>
                <w:szCs w:val="28"/>
              </w:rPr>
            </w:pPr>
            <w:r>
              <w:rPr>
                <w:rFonts w:ascii="Times New Roman" w:eastAsia="SimSun" w:hAnsi="Times New Roman" w:cs="Times New Roman"/>
                <w:sz w:val="28"/>
                <w:szCs w:val="28"/>
                <w:lang w:eastAsia="zh-CN"/>
              </w:rPr>
              <w:t>- Nêu quan điểm của bản thân về vấn đề gợi ra từ trong tác phẩm.</w:t>
            </w:r>
          </w:p>
        </w:tc>
        <w:tc>
          <w:tcPr>
            <w:tcW w:w="851" w:type="dxa"/>
            <w:shd w:val="clear" w:color="auto" w:fill="auto"/>
            <w:vAlign w:val="center"/>
          </w:tcPr>
          <w:p w:rsidR="00600035" w:rsidRDefault="00000000">
            <w:pPr>
              <w:spacing w:after="0" w:line="240" w:lineRule="auto"/>
              <w:jc w:val="center"/>
              <w:rPr>
                <w:rFonts w:ascii="Times New Roman" w:hAnsi="Times New Roman" w:cs="Times New Roman"/>
                <w:spacing w:val="-8"/>
                <w:sz w:val="28"/>
                <w:szCs w:val="28"/>
              </w:rPr>
            </w:pPr>
            <w:r>
              <w:rPr>
                <w:rFonts w:ascii="Times New Roman" w:hAnsi="Times New Roman" w:cs="Times New Roman"/>
                <w:spacing w:val="-8"/>
                <w:sz w:val="28"/>
                <w:szCs w:val="28"/>
              </w:rPr>
              <w:t>2</w:t>
            </w:r>
          </w:p>
        </w:tc>
        <w:tc>
          <w:tcPr>
            <w:tcW w:w="850" w:type="dxa"/>
            <w:shd w:val="clear" w:color="auto" w:fill="auto"/>
            <w:vAlign w:val="center"/>
          </w:tcPr>
          <w:p w:rsidR="00600035" w:rsidRDefault="00000000">
            <w:pPr>
              <w:spacing w:after="0" w:line="240" w:lineRule="auto"/>
              <w:jc w:val="center"/>
              <w:rPr>
                <w:rFonts w:ascii="Times New Roman" w:hAnsi="Times New Roman" w:cs="Times New Roman"/>
                <w:spacing w:val="-8"/>
                <w:sz w:val="28"/>
                <w:szCs w:val="28"/>
              </w:rPr>
            </w:pPr>
            <w:r>
              <w:rPr>
                <w:rFonts w:ascii="Times New Roman" w:hAnsi="Times New Roman" w:cs="Times New Roman"/>
                <w:spacing w:val="-8"/>
                <w:sz w:val="28"/>
                <w:szCs w:val="28"/>
              </w:rPr>
              <w:t>2</w:t>
            </w:r>
          </w:p>
        </w:tc>
        <w:tc>
          <w:tcPr>
            <w:tcW w:w="1418" w:type="dxa"/>
            <w:shd w:val="clear" w:color="auto" w:fill="auto"/>
            <w:vAlign w:val="center"/>
          </w:tcPr>
          <w:p w:rsidR="00600035" w:rsidRDefault="00000000">
            <w:pPr>
              <w:spacing w:after="0" w:line="240" w:lineRule="auto"/>
              <w:rPr>
                <w:rFonts w:ascii="Times New Roman" w:hAnsi="Times New Roman" w:cs="Times New Roman"/>
                <w:spacing w:val="-8"/>
                <w:sz w:val="28"/>
                <w:szCs w:val="28"/>
              </w:rPr>
            </w:pPr>
            <w:r>
              <w:rPr>
                <w:rFonts w:ascii="Times New Roman" w:hAnsi="Times New Roman" w:cs="Times New Roman"/>
                <w:spacing w:val="-8"/>
                <w:sz w:val="28"/>
                <w:szCs w:val="28"/>
              </w:rPr>
              <w:t>1</w:t>
            </w:r>
          </w:p>
        </w:tc>
      </w:tr>
      <w:tr w:rsidR="00600035">
        <w:trPr>
          <w:trHeight w:val="380"/>
        </w:trPr>
        <w:tc>
          <w:tcPr>
            <w:tcW w:w="704" w:type="dxa"/>
            <w:vMerge w:val="restart"/>
            <w:shd w:val="clear" w:color="auto" w:fill="auto"/>
          </w:tcPr>
          <w:p w:rsidR="00600035" w:rsidRDefault="00000000">
            <w:pPr>
              <w:spacing w:after="0" w:line="240" w:lineRule="auto"/>
              <w:jc w:val="center"/>
              <w:rPr>
                <w:rFonts w:ascii="Times New Roman" w:hAnsi="Times New Roman" w:cs="Times New Roman"/>
                <w:b/>
                <w:spacing w:val="-8"/>
                <w:sz w:val="28"/>
                <w:szCs w:val="28"/>
                <w:lang w:val="vi-VN"/>
              </w:rPr>
            </w:pPr>
            <w:r>
              <w:rPr>
                <w:rFonts w:ascii="Times New Roman" w:hAnsi="Times New Roman" w:cs="Times New Roman"/>
                <w:b/>
                <w:spacing w:val="-8"/>
                <w:sz w:val="28"/>
                <w:szCs w:val="28"/>
                <w:lang w:val="vi-VN"/>
              </w:rPr>
              <w:t>2</w:t>
            </w:r>
          </w:p>
        </w:tc>
        <w:tc>
          <w:tcPr>
            <w:tcW w:w="1140" w:type="dxa"/>
            <w:vMerge w:val="restart"/>
            <w:shd w:val="clear" w:color="auto" w:fill="auto"/>
          </w:tcPr>
          <w:p w:rsidR="00600035" w:rsidRDefault="00000000">
            <w:pPr>
              <w:spacing w:after="0" w:line="240" w:lineRule="auto"/>
              <w:rPr>
                <w:rFonts w:ascii="Times New Roman" w:hAnsi="Times New Roman" w:cs="Times New Roman"/>
                <w:b/>
                <w:spacing w:val="-8"/>
                <w:sz w:val="28"/>
                <w:szCs w:val="28"/>
              </w:rPr>
            </w:pPr>
            <w:r>
              <w:rPr>
                <w:rFonts w:ascii="Times New Roman" w:hAnsi="Times New Roman" w:cs="Times New Roman"/>
                <w:b/>
                <w:spacing w:val="-8"/>
                <w:sz w:val="28"/>
                <w:szCs w:val="28"/>
              </w:rPr>
              <w:t>Viết</w:t>
            </w:r>
          </w:p>
        </w:tc>
        <w:tc>
          <w:tcPr>
            <w:tcW w:w="1417" w:type="dxa"/>
            <w:shd w:val="clear" w:color="auto" w:fill="auto"/>
          </w:tcPr>
          <w:p w:rsidR="00600035" w:rsidRDefault="0000000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Viết đoạn văn nghị luận văn học</w:t>
            </w:r>
          </w:p>
        </w:tc>
        <w:tc>
          <w:tcPr>
            <w:tcW w:w="3402" w:type="dxa"/>
            <w:shd w:val="clear" w:color="auto" w:fill="auto"/>
          </w:tcPr>
          <w:p w:rsidR="00600035" w:rsidRDefault="00000000">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b/>
                <w:bCs/>
                <w:sz w:val="28"/>
                <w:szCs w:val="28"/>
                <w:lang w:val="vi-VN"/>
              </w:rPr>
              <w:t>Nhận biết</w:t>
            </w:r>
            <w:r>
              <w:rPr>
                <w:rFonts w:ascii="Times New Roman" w:eastAsia="Calibri" w:hAnsi="Times New Roman" w:cs="Times New Roman"/>
                <w:sz w:val="28"/>
                <w:szCs w:val="28"/>
                <w:lang w:val="vi-VN"/>
              </w:rPr>
              <w:t>:</w:t>
            </w:r>
          </w:p>
          <w:p w:rsidR="00600035" w:rsidRDefault="00000000">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Giới thiệu được thông tin chính về tên tác phẩm, tác giả</w:t>
            </w:r>
            <w:r>
              <w:rPr>
                <w:rFonts w:ascii="Times New Roman" w:eastAsia="Calibri" w:hAnsi="Times New Roman" w:cs="Times New Roman"/>
                <w:sz w:val="28"/>
                <w:szCs w:val="28"/>
              </w:rPr>
              <w:t xml:space="preserve">; giới thiệu được đoạn </w:t>
            </w:r>
            <w:r>
              <w:rPr>
                <w:rFonts w:ascii="Times New Roman" w:eastAsia="Calibri" w:hAnsi="Times New Roman" w:cs="Times New Roman"/>
                <w:sz w:val="28"/>
                <w:szCs w:val="28"/>
              </w:rPr>
              <w:lastRenderedPageBreak/>
              <w:t>trích, vấn đề</w:t>
            </w:r>
            <w:r>
              <w:rPr>
                <w:rFonts w:ascii="Times New Roman" w:eastAsia="Calibri" w:hAnsi="Times New Roman" w:cs="Times New Roman"/>
                <w:sz w:val="28"/>
                <w:szCs w:val="28"/>
                <w:lang w:val="vi-VN"/>
              </w:rPr>
              <w:t>.</w:t>
            </w:r>
          </w:p>
          <w:p w:rsidR="00600035" w:rsidRDefault="00000000">
            <w:pPr>
              <w:spacing w:after="0" w:line="240" w:lineRule="auto"/>
              <w:jc w:val="both"/>
              <w:rPr>
                <w:rFonts w:ascii="Times New Roman" w:eastAsia="Calibri" w:hAnsi="Times New Roman" w:cs="Times New Roman"/>
                <w:b/>
                <w:bCs/>
                <w:sz w:val="28"/>
                <w:szCs w:val="28"/>
                <w:lang w:val="vi-VN"/>
              </w:rPr>
            </w:pPr>
            <w:r>
              <w:rPr>
                <w:rFonts w:ascii="Times New Roman" w:eastAsia="Calibri" w:hAnsi="Times New Roman" w:cs="Times New Roman"/>
                <w:b/>
                <w:bCs/>
                <w:sz w:val="28"/>
                <w:szCs w:val="28"/>
                <w:lang w:val="vi-VN"/>
              </w:rPr>
              <w:t xml:space="preserve">- </w:t>
            </w:r>
            <w:r>
              <w:rPr>
                <w:rFonts w:ascii="Times New Roman" w:eastAsia="Calibri" w:hAnsi="Times New Roman" w:cs="Times New Roman"/>
                <w:color w:val="000000"/>
                <w:sz w:val="28"/>
                <w:szCs w:val="28"/>
                <w:lang w:val="vi-VN"/>
              </w:rPr>
              <w:t>Đảm bảo cấu trúc, bố cục của một đoạn văn nghị luận.</w:t>
            </w:r>
          </w:p>
          <w:p w:rsidR="00600035" w:rsidRDefault="00000000">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b/>
                <w:bCs/>
                <w:sz w:val="28"/>
                <w:szCs w:val="28"/>
                <w:lang w:val="vi-VN"/>
              </w:rPr>
              <w:t>Thông hiểu</w:t>
            </w:r>
            <w:r>
              <w:rPr>
                <w:rFonts w:ascii="Times New Roman" w:eastAsia="Calibri" w:hAnsi="Times New Roman" w:cs="Times New Roman"/>
                <w:sz w:val="28"/>
                <w:szCs w:val="28"/>
                <w:lang w:val="vi-VN"/>
              </w:rPr>
              <w:t>:</w:t>
            </w:r>
          </w:p>
          <w:p w:rsidR="00600035" w:rsidRDefault="00000000">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Khái quát được nội dung của đoạn trích.</w:t>
            </w:r>
          </w:p>
          <w:p w:rsidR="00600035" w:rsidRDefault="00000000">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color w:val="000000"/>
                <w:sz w:val="28"/>
                <w:szCs w:val="28"/>
                <w:lang w:val="vi-VN"/>
              </w:rPr>
              <w:t xml:space="preserve">- Triển khai vấn đề nghị luận thành những luận điểm phù hợp. </w:t>
            </w:r>
            <w:r>
              <w:rPr>
                <w:rFonts w:ascii="Times New Roman" w:eastAsia="Calibri" w:hAnsi="Times New Roman" w:cs="Times New Roman"/>
                <w:sz w:val="28"/>
                <w:szCs w:val="28"/>
              </w:rPr>
              <w:t>Cảm nhận</w:t>
            </w:r>
            <w:r>
              <w:rPr>
                <w:rFonts w:ascii="Times New Roman" w:eastAsia="Calibri" w:hAnsi="Times New Roman" w:cs="Times New Roman"/>
                <w:sz w:val="28"/>
                <w:szCs w:val="28"/>
                <w:lang w:val="vi-VN"/>
              </w:rPr>
              <w:t xml:space="preserve"> được những đặc </w:t>
            </w:r>
            <w:r>
              <w:rPr>
                <w:rFonts w:ascii="Times New Roman" w:eastAsia="Calibri" w:hAnsi="Times New Roman" w:cs="Times New Roman"/>
                <w:sz w:val="28"/>
                <w:szCs w:val="28"/>
              </w:rPr>
              <w:t>điểm trong tính cách, phẩm chất của nhân vật</w:t>
            </w:r>
            <w:r>
              <w:rPr>
                <w:rFonts w:ascii="Times New Roman" w:eastAsia="Calibri" w:hAnsi="Times New Roman" w:cs="Times New Roman"/>
                <w:sz w:val="28"/>
                <w:szCs w:val="28"/>
                <w:lang w:val="vi-VN"/>
              </w:rPr>
              <w:t>.</w:t>
            </w:r>
          </w:p>
          <w:p w:rsidR="00600035" w:rsidRDefault="00000000">
            <w:pPr>
              <w:spacing w:after="0" w:line="240" w:lineRule="auto"/>
              <w:jc w:val="both"/>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lang w:val="vi-VN"/>
              </w:rPr>
              <w:t>- Kết hợp được lí lẽ và dẫn chứng để tạo tính chặt chẽ, logic của mỗi luận điểm.</w:t>
            </w:r>
          </w:p>
          <w:p w:rsidR="00600035" w:rsidRDefault="00000000">
            <w:pPr>
              <w:spacing w:after="0" w:line="240" w:lineRule="auto"/>
              <w:jc w:val="both"/>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lang w:val="vi-VN"/>
              </w:rPr>
              <w:t>- Đảm bảo chuẩn chính tả, ngữ pháp tiếng Việt.</w:t>
            </w:r>
          </w:p>
          <w:p w:rsidR="00600035" w:rsidRDefault="00000000">
            <w:pPr>
              <w:spacing w:after="0" w:line="240" w:lineRule="auto"/>
              <w:jc w:val="both"/>
              <w:rPr>
                <w:rFonts w:ascii="Times New Roman" w:eastAsia="Calibri" w:hAnsi="Times New Roman" w:cs="Times New Roman"/>
                <w:color w:val="000000"/>
                <w:sz w:val="28"/>
                <w:szCs w:val="28"/>
                <w:lang w:val="vi-VN"/>
              </w:rPr>
            </w:pPr>
            <w:r>
              <w:rPr>
                <w:rFonts w:ascii="Times New Roman" w:eastAsia="Calibri" w:hAnsi="Times New Roman" w:cs="Times New Roman"/>
                <w:b/>
                <w:bCs/>
                <w:color w:val="000000"/>
                <w:sz w:val="28"/>
                <w:szCs w:val="28"/>
                <w:lang w:val="vi-VN"/>
              </w:rPr>
              <w:t>Vận dụng</w:t>
            </w:r>
            <w:r>
              <w:rPr>
                <w:rFonts w:ascii="Times New Roman" w:eastAsia="Calibri" w:hAnsi="Times New Roman" w:cs="Times New Roman"/>
                <w:color w:val="000000"/>
                <w:sz w:val="28"/>
                <w:szCs w:val="28"/>
                <w:lang w:val="vi-VN"/>
              </w:rPr>
              <w:t>:</w:t>
            </w:r>
          </w:p>
          <w:p w:rsidR="00600035" w:rsidRDefault="00000000">
            <w:pPr>
              <w:spacing w:after="0" w:line="240" w:lineRule="auto"/>
              <w:jc w:val="both"/>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lang w:val="vi-VN"/>
              </w:rPr>
              <w:t>- Có cách diễn đạt độc đáo, sáng tạo, hợp logic.</w:t>
            </w:r>
          </w:p>
          <w:p w:rsidR="00600035" w:rsidRDefault="00000000">
            <w:pPr>
              <w:spacing w:after="0" w:line="240" w:lineRule="auto"/>
              <w:jc w:val="both"/>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lang w:val="vi-VN"/>
              </w:rPr>
              <w:t>- Đánh giá được ý nghĩa, giá trị của đoạn trích.</w:t>
            </w:r>
          </w:p>
          <w:p w:rsidR="00600035" w:rsidRDefault="00000000">
            <w:pPr>
              <w:pStyle w:val="NoSpacing"/>
              <w:jc w:val="both"/>
              <w:rPr>
                <w:rFonts w:ascii="Times New Roman" w:eastAsia="Calibri" w:hAnsi="Times New Roman" w:cs="Times New Roman"/>
                <w:b/>
                <w:sz w:val="28"/>
                <w:szCs w:val="28"/>
              </w:rPr>
            </w:pPr>
            <w:r>
              <w:rPr>
                <w:rFonts w:ascii="Times New Roman" w:eastAsia="Calibri" w:hAnsi="Times New Roman" w:cs="Times New Roman"/>
                <w:color w:val="000000"/>
                <w:sz w:val="28"/>
                <w:szCs w:val="28"/>
                <w:lang w:val="vi-VN"/>
              </w:rPr>
              <w:t>- Thể hiện rõ quan điểm, cá tính trong bài viết.</w:t>
            </w:r>
          </w:p>
        </w:tc>
        <w:tc>
          <w:tcPr>
            <w:tcW w:w="851" w:type="dxa"/>
            <w:shd w:val="clear" w:color="auto" w:fill="auto"/>
            <w:vAlign w:val="center"/>
          </w:tcPr>
          <w:p w:rsidR="00600035" w:rsidRDefault="00000000">
            <w:pPr>
              <w:spacing w:after="0" w:line="240" w:lineRule="auto"/>
              <w:jc w:val="both"/>
              <w:rPr>
                <w:rFonts w:ascii="Times New Roman" w:hAnsi="Times New Roman" w:cs="Times New Roman"/>
                <w:spacing w:val="-8"/>
                <w:sz w:val="28"/>
                <w:szCs w:val="28"/>
              </w:rPr>
            </w:pPr>
            <w:r>
              <w:rPr>
                <w:rFonts w:ascii="Times New Roman" w:hAnsi="Times New Roman" w:cs="Times New Roman"/>
                <w:spacing w:val="-8"/>
                <w:sz w:val="28"/>
                <w:szCs w:val="28"/>
              </w:rPr>
              <w:lastRenderedPageBreak/>
              <w:t>1*</w:t>
            </w:r>
          </w:p>
        </w:tc>
        <w:tc>
          <w:tcPr>
            <w:tcW w:w="850" w:type="dxa"/>
            <w:shd w:val="clear" w:color="auto" w:fill="auto"/>
            <w:vAlign w:val="center"/>
          </w:tcPr>
          <w:p w:rsidR="00600035" w:rsidRDefault="00000000">
            <w:pPr>
              <w:spacing w:after="0" w:line="240" w:lineRule="auto"/>
              <w:jc w:val="both"/>
              <w:rPr>
                <w:rFonts w:ascii="Times New Roman" w:hAnsi="Times New Roman" w:cs="Times New Roman"/>
                <w:spacing w:val="-8"/>
                <w:sz w:val="28"/>
                <w:szCs w:val="28"/>
              </w:rPr>
            </w:pPr>
            <w:r>
              <w:rPr>
                <w:rFonts w:ascii="Times New Roman" w:hAnsi="Times New Roman" w:cs="Times New Roman"/>
                <w:spacing w:val="-8"/>
                <w:sz w:val="28"/>
                <w:szCs w:val="28"/>
              </w:rPr>
              <w:t>1*</w:t>
            </w:r>
          </w:p>
        </w:tc>
        <w:tc>
          <w:tcPr>
            <w:tcW w:w="1418" w:type="dxa"/>
            <w:shd w:val="clear" w:color="auto" w:fill="auto"/>
            <w:vAlign w:val="center"/>
          </w:tcPr>
          <w:p w:rsidR="00600035" w:rsidRDefault="00000000">
            <w:pPr>
              <w:spacing w:after="0" w:line="240" w:lineRule="auto"/>
              <w:jc w:val="both"/>
              <w:rPr>
                <w:rFonts w:ascii="Times New Roman" w:hAnsi="Times New Roman" w:cs="Times New Roman"/>
                <w:spacing w:val="-8"/>
                <w:sz w:val="28"/>
                <w:szCs w:val="28"/>
              </w:rPr>
            </w:pPr>
            <w:r>
              <w:rPr>
                <w:rFonts w:ascii="Times New Roman" w:hAnsi="Times New Roman" w:cs="Times New Roman"/>
                <w:spacing w:val="-8"/>
                <w:sz w:val="28"/>
                <w:szCs w:val="28"/>
              </w:rPr>
              <w:t>1*</w:t>
            </w:r>
          </w:p>
        </w:tc>
      </w:tr>
      <w:tr w:rsidR="00600035">
        <w:trPr>
          <w:trHeight w:val="1835"/>
        </w:trPr>
        <w:tc>
          <w:tcPr>
            <w:tcW w:w="704" w:type="dxa"/>
            <w:vMerge/>
            <w:shd w:val="clear" w:color="auto" w:fill="auto"/>
          </w:tcPr>
          <w:p w:rsidR="00600035" w:rsidRDefault="00600035">
            <w:pPr>
              <w:spacing w:after="0" w:line="240" w:lineRule="auto"/>
              <w:jc w:val="center"/>
              <w:rPr>
                <w:rFonts w:ascii="Times New Roman" w:hAnsi="Times New Roman" w:cs="Times New Roman"/>
                <w:b/>
                <w:spacing w:val="-8"/>
                <w:sz w:val="28"/>
                <w:szCs w:val="28"/>
                <w:lang w:val="vi-VN"/>
              </w:rPr>
            </w:pPr>
          </w:p>
        </w:tc>
        <w:tc>
          <w:tcPr>
            <w:tcW w:w="1140" w:type="dxa"/>
            <w:vMerge/>
            <w:shd w:val="clear" w:color="auto" w:fill="auto"/>
          </w:tcPr>
          <w:p w:rsidR="00600035" w:rsidRDefault="00600035">
            <w:pPr>
              <w:spacing w:after="0" w:line="240" w:lineRule="auto"/>
              <w:rPr>
                <w:rFonts w:ascii="Times New Roman" w:hAnsi="Times New Roman" w:cs="Times New Roman"/>
                <w:b/>
                <w:spacing w:val="-8"/>
                <w:sz w:val="28"/>
                <w:szCs w:val="28"/>
              </w:rPr>
            </w:pPr>
          </w:p>
        </w:tc>
        <w:tc>
          <w:tcPr>
            <w:tcW w:w="1417" w:type="dxa"/>
            <w:shd w:val="clear" w:color="auto" w:fill="auto"/>
          </w:tcPr>
          <w:p w:rsidR="00600035" w:rsidRDefault="00600035">
            <w:pPr>
              <w:spacing w:after="0" w:line="240" w:lineRule="auto"/>
              <w:jc w:val="both"/>
              <w:rPr>
                <w:rFonts w:ascii="Times New Roman" w:eastAsia="Calibri" w:hAnsi="Times New Roman" w:cs="Times New Roman"/>
                <w:sz w:val="28"/>
                <w:szCs w:val="28"/>
              </w:rPr>
            </w:pPr>
          </w:p>
          <w:p w:rsidR="00600035" w:rsidRDefault="0000000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Viết văn</w:t>
            </w:r>
          </w:p>
          <w:p w:rsidR="00600035" w:rsidRDefault="0000000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Bài văn nghị luận xã hội.</w:t>
            </w:r>
          </w:p>
        </w:tc>
        <w:tc>
          <w:tcPr>
            <w:tcW w:w="3402" w:type="dxa"/>
            <w:shd w:val="clear" w:color="auto" w:fill="auto"/>
          </w:tcPr>
          <w:p w:rsidR="00600035" w:rsidRDefault="00000000">
            <w:pPr>
              <w:spacing w:after="0" w:line="240" w:lineRule="auto"/>
              <w:rPr>
                <w:rFonts w:ascii="Times New Roman" w:eastAsia="Calibri" w:hAnsi="Times New Roman" w:cs="Times New Roman"/>
                <w:b/>
                <w:bCs/>
                <w:sz w:val="28"/>
                <w:szCs w:val="28"/>
                <w:lang w:val="vi-VN"/>
              </w:rPr>
            </w:pPr>
            <w:r>
              <w:rPr>
                <w:rFonts w:ascii="Times New Roman" w:eastAsia="Calibri" w:hAnsi="Times New Roman" w:cs="Times New Roman"/>
                <w:b/>
                <w:bCs/>
                <w:sz w:val="28"/>
                <w:szCs w:val="28"/>
                <w:lang w:val="vi-VN"/>
              </w:rPr>
              <w:t>Nhận biết:</w:t>
            </w:r>
          </w:p>
          <w:p w:rsidR="00600035" w:rsidRDefault="00000000">
            <w:pPr>
              <w:spacing w:after="0" w:line="240" w:lineRule="auto"/>
              <w:jc w:val="both"/>
              <w:rPr>
                <w:rFonts w:ascii="Times New Roman" w:eastAsia="Calibri" w:hAnsi="Times New Roman" w:cs="Times New Roman"/>
                <w:b/>
                <w:bCs/>
                <w:sz w:val="28"/>
                <w:szCs w:val="28"/>
                <w:lang w:val="vi-VN"/>
              </w:rPr>
            </w:pPr>
            <w:r>
              <w:rPr>
                <w:rFonts w:ascii="Times New Roman" w:eastAsia="Calibri" w:hAnsi="Times New Roman" w:cs="Times New Roman"/>
                <w:sz w:val="28"/>
                <w:szCs w:val="28"/>
                <w:lang w:val="vi-VN"/>
              </w:rPr>
              <w:t>- Xác định được yêu cầu về nội dung và hình thức của bài văn nghị luận.</w:t>
            </w:r>
          </w:p>
          <w:p w:rsidR="00600035" w:rsidRDefault="00000000">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Nêu được cụ thể vấn đề cần giải quyết.</w:t>
            </w:r>
          </w:p>
          <w:p w:rsidR="00600035" w:rsidRDefault="00000000">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Xác định rõ được mục đích, đối tượng nghị luận.</w:t>
            </w:r>
          </w:p>
          <w:p w:rsidR="00600035" w:rsidRDefault="00000000">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Đảm bảo cấu trúc, bố cục của một văn bản nghị luận.</w:t>
            </w:r>
          </w:p>
          <w:p w:rsidR="00600035" w:rsidRDefault="00000000">
            <w:pPr>
              <w:spacing w:after="0" w:line="240" w:lineRule="auto"/>
              <w:jc w:val="both"/>
              <w:rPr>
                <w:rFonts w:ascii="Times New Roman" w:eastAsia="Calibri" w:hAnsi="Times New Roman" w:cs="Times New Roman"/>
                <w:b/>
                <w:bCs/>
                <w:sz w:val="28"/>
                <w:szCs w:val="28"/>
                <w:lang w:val="vi-VN"/>
              </w:rPr>
            </w:pPr>
            <w:r>
              <w:rPr>
                <w:rFonts w:ascii="Times New Roman" w:eastAsia="Calibri" w:hAnsi="Times New Roman" w:cs="Times New Roman"/>
                <w:b/>
                <w:bCs/>
                <w:sz w:val="28"/>
                <w:szCs w:val="28"/>
                <w:lang w:val="vi-VN"/>
              </w:rPr>
              <w:t>Thông hiểu:</w:t>
            </w:r>
          </w:p>
          <w:p w:rsidR="00600035" w:rsidRDefault="00000000">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xml:space="preserve">- Phân tích được </w:t>
            </w:r>
            <w:r>
              <w:rPr>
                <w:rFonts w:ascii="Times New Roman" w:eastAsia="Calibri" w:hAnsi="Times New Roman" w:cs="Times New Roman"/>
                <w:sz w:val="28"/>
                <w:szCs w:val="28"/>
              </w:rPr>
              <w:t>nội dung chủ đề và một số đặc sắc nội dung, nghệ thuật của tác phẩm thơ</w:t>
            </w:r>
            <w:r>
              <w:rPr>
                <w:rFonts w:ascii="Times New Roman" w:eastAsia="Calibri" w:hAnsi="Times New Roman" w:cs="Times New Roman"/>
                <w:sz w:val="28"/>
                <w:szCs w:val="28"/>
                <w:lang w:val="vi-VN"/>
              </w:rPr>
              <w:t>.</w:t>
            </w:r>
          </w:p>
          <w:p w:rsidR="00600035" w:rsidRDefault="00000000">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Kết hợp được lí lẽ và dẫn chứng để tạo tính chặt chẽ, logic của mỗi luận điểm.</w:t>
            </w:r>
          </w:p>
          <w:p w:rsidR="00600035" w:rsidRDefault="00000000">
            <w:pPr>
              <w:spacing w:after="0" w:line="240" w:lineRule="auto"/>
              <w:jc w:val="both"/>
              <w:rPr>
                <w:rFonts w:ascii="Times New Roman" w:eastAsia="Calibri" w:hAnsi="Times New Roman" w:cs="Times New Roman"/>
                <w:b/>
                <w:bCs/>
                <w:sz w:val="28"/>
                <w:szCs w:val="28"/>
                <w:lang w:val="vi-VN"/>
              </w:rPr>
            </w:pPr>
            <w:r>
              <w:rPr>
                <w:rFonts w:ascii="Times New Roman" w:eastAsia="Calibri" w:hAnsi="Times New Roman" w:cs="Times New Roman"/>
                <w:sz w:val="28"/>
                <w:szCs w:val="28"/>
                <w:lang w:val="vi-VN"/>
              </w:rPr>
              <w:t xml:space="preserve">- Cấu trúc chặt chẽ, có mở đầu và kết thúc gây ấn tượng; sử dụng các lí lẽ và </w:t>
            </w:r>
            <w:r>
              <w:rPr>
                <w:rFonts w:ascii="Times New Roman" w:eastAsia="Calibri" w:hAnsi="Times New Roman" w:cs="Times New Roman"/>
                <w:sz w:val="28"/>
                <w:szCs w:val="28"/>
                <w:lang w:val="vi-VN"/>
              </w:rPr>
              <w:lastRenderedPageBreak/>
              <w:t>bằng chứng thuyết phục, chính xác, tin cậy, thích hợp, đầy đủ; đảm bảo chuẩn chính tả, ngữ pháp tiếng Việt.</w:t>
            </w:r>
          </w:p>
          <w:p w:rsidR="00600035" w:rsidRDefault="00000000">
            <w:pPr>
              <w:spacing w:after="0" w:line="240" w:lineRule="auto"/>
              <w:rPr>
                <w:rFonts w:ascii="Times New Roman" w:eastAsia="Calibri" w:hAnsi="Times New Roman" w:cs="Times New Roman"/>
                <w:b/>
                <w:bCs/>
                <w:sz w:val="28"/>
                <w:szCs w:val="28"/>
                <w:lang w:val="vi-VN"/>
              </w:rPr>
            </w:pPr>
            <w:r>
              <w:rPr>
                <w:rFonts w:ascii="Times New Roman" w:eastAsia="Calibri" w:hAnsi="Times New Roman" w:cs="Times New Roman"/>
                <w:b/>
                <w:bCs/>
                <w:sz w:val="28"/>
                <w:szCs w:val="28"/>
                <w:lang w:val="vi-VN"/>
              </w:rPr>
              <w:t>Vận dụng:</w:t>
            </w:r>
          </w:p>
          <w:p w:rsidR="00600035" w:rsidRDefault="00000000">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xml:space="preserve">- Đánh giá được ý nghĩa, </w:t>
            </w:r>
            <w:r>
              <w:rPr>
                <w:rFonts w:ascii="Times New Roman" w:eastAsia="Calibri" w:hAnsi="Times New Roman" w:cs="Times New Roman"/>
                <w:sz w:val="28"/>
                <w:szCs w:val="28"/>
              </w:rPr>
              <w:t>giá trị của tác phẩm</w:t>
            </w:r>
            <w:r>
              <w:rPr>
                <w:rFonts w:ascii="Times New Roman" w:eastAsia="Calibri" w:hAnsi="Times New Roman" w:cs="Times New Roman"/>
                <w:sz w:val="28"/>
                <w:szCs w:val="28"/>
                <w:lang w:val="vi-VN"/>
              </w:rPr>
              <w:t>.</w:t>
            </w:r>
          </w:p>
          <w:p w:rsidR="00600035" w:rsidRDefault="00000000">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Nêu được những bài học bản thân rút ra từ tác phẩm thơ.</w:t>
            </w:r>
          </w:p>
          <w:p w:rsidR="00600035" w:rsidRDefault="00000000">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xml:space="preserve">Sử dụng kết hợp các phương thức miêu tả, biểu cảm, tự sự,… </w:t>
            </w:r>
          </w:p>
          <w:p w:rsidR="00600035" w:rsidRDefault="00000000">
            <w:pPr>
              <w:spacing w:after="0" w:line="240" w:lineRule="auto"/>
              <w:jc w:val="both"/>
              <w:rPr>
                <w:rFonts w:ascii="Times New Roman" w:eastAsia="Calibri" w:hAnsi="Times New Roman" w:cs="Times New Roman"/>
                <w:b/>
                <w:bCs/>
                <w:sz w:val="28"/>
                <w:szCs w:val="28"/>
              </w:rPr>
            </w:pPr>
            <w:r>
              <w:rPr>
                <w:rFonts w:ascii="Times New Roman" w:eastAsia="Calibri" w:hAnsi="Times New Roman" w:cs="Times New Roman"/>
                <w:sz w:val="28"/>
                <w:szCs w:val="28"/>
                <w:lang w:val="vi-VN"/>
              </w:rPr>
              <w:t>- Vận dụng hiệu quả những kiến thức Tiếng Việt lớp 9 lớp để tăng tính thuyết phục, sức hấp dẫn cho bài viết.</w:t>
            </w:r>
          </w:p>
        </w:tc>
        <w:tc>
          <w:tcPr>
            <w:tcW w:w="851" w:type="dxa"/>
            <w:shd w:val="clear" w:color="auto" w:fill="auto"/>
            <w:vAlign w:val="center"/>
          </w:tcPr>
          <w:p w:rsidR="00600035" w:rsidRDefault="00000000">
            <w:pPr>
              <w:spacing w:after="0" w:line="240" w:lineRule="auto"/>
              <w:jc w:val="both"/>
              <w:rPr>
                <w:rFonts w:ascii="Times New Roman" w:hAnsi="Times New Roman" w:cs="Times New Roman"/>
                <w:spacing w:val="-8"/>
                <w:sz w:val="28"/>
                <w:szCs w:val="28"/>
              </w:rPr>
            </w:pPr>
            <w:r>
              <w:rPr>
                <w:rFonts w:ascii="Times New Roman" w:hAnsi="Times New Roman" w:cs="Times New Roman"/>
                <w:spacing w:val="-8"/>
                <w:sz w:val="28"/>
                <w:szCs w:val="28"/>
              </w:rPr>
              <w:lastRenderedPageBreak/>
              <w:t>1</w:t>
            </w:r>
          </w:p>
        </w:tc>
        <w:tc>
          <w:tcPr>
            <w:tcW w:w="850" w:type="dxa"/>
            <w:shd w:val="clear" w:color="auto" w:fill="auto"/>
            <w:vAlign w:val="center"/>
          </w:tcPr>
          <w:p w:rsidR="00600035" w:rsidRDefault="00000000">
            <w:pPr>
              <w:spacing w:after="0" w:line="240" w:lineRule="auto"/>
              <w:jc w:val="both"/>
              <w:rPr>
                <w:rFonts w:ascii="Times New Roman" w:hAnsi="Times New Roman" w:cs="Times New Roman"/>
                <w:spacing w:val="-8"/>
                <w:sz w:val="28"/>
                <w:szCs w:val="28"/>
              </w:rPr>
            </w:pPr>
            <w:r>
              <w:rPr>
                <w:rFonts w:ascii="Times New Roman" w:hAnsi="Times New Roman" w:cs="Times New Roman"/>
                <w:spacing w:val="-8"/>
                <w:sz w:val="28"/>
                <w:szCs w:val="28"/>
              </w:rPr>
              <w:t>1</w:t>
            </w:r>
          </w:p>
        </w:tc>
        <w:tc>
          <w:tcPr>
            <w:tcW w:w="1418" w:type="dxa"/>
            <w:shd w:val="clear" w:color="auto" w:fill="auto"/>
            <w:vAlign w:val="center"/>
          </w:tcPr>
          <w:p w:rsidR="00600035" w:rsidRDefault="00600035">
            <w:pPr>
              <w:spacing w:after="0" w:line="240" w:lineRule="auto"/>
              <w:jc w:val="both"/>
              <w:rPr>
                <w:rFonts w:ascii="Times New Roman" w:hAnsi="Times New Roman" w:cs="Times New Roman"/>
                <w:spacing w:val="-8"/>
                <w:sz w:val="28"/>
                <w:szCs w:val="28"/>
              </w:rPr>
            </w:pPr>
          </w:p>
          <w:p w:rsidR="00600035" w:rsidRDefault="00600035">
            <w:pPr>
              <w:spacing w:after="0" w:line="240" w:lineRule="auto"/>
              <w:jc w:val="both"/>
              <w:rPr>
                <w:rFonts w:ascii="Times New Roman" w:hAnsi="Times New Roman" w:cs="Times New Roman"/>
                <w:spacing w:val="-8"/>
                <w:sz w:val="28"/>
                <w:szCs w:val="28"/>
              </w:rPr>
            </w:pPr>
          </w:p>
          <w:p w:rsidR="00600035" w:rsidRDefault="00600035">
            <w:pPr>
              <w:spacing w:after="0" w:line="240" w:lineRule="auto"/>
              <w:jc w:val="both"/>
              <w:rPr>
                <w:rFonts w:ascii="Times New Roman" w:hAnsi="Times New Roman" w:cs="Times New Roman"/>
                <w:spacing w:val="-8"/>
                <w:sz w:val="28"/>
                <w:szCs w:val="28"/>
              </w:rPr>
            </w:pPr>
          </w:p>
          <w:p w:rsidR="00600035" w:rsidRDefault="00600035">
            <w:pPr>
              <w:spacing w:after="0" w:line="240" w:lineRule="auto"/>
              <w:jc w:val="both"/>
              <w:rPr>
                <w:rFonts w:ascii="Times New Roman" w:hAnsi="Times New Roman" w:cs="Times New Roman"/>
                <w:spacing w:val="-8"/>
                <w:sz w:val="28"/>
                <w:szCs w:val="28"/>
              </w:rPr>
            </w:pPr>
          </w:p>
          <w:p w:rsidR="00600035" w:rsidRDefault="00600035">
            <w:pPr>
              <w:spacing w:after="0" w:line="240" w:lineRule="auto"/>
              <w:jc w:val="both"/>
              <w:rPr>
                <w:rFonts w:ascii="Times New Roman" w:hAnsi="Times New Roman" w:cs="Times New Roman"/>
                <w:spacing w:val="-8"/>
                <w:sz w:val="28"/>
                <w:szCs w:val="28"/>
              </w:rPr>
            </w:pPr>
          </w:p>
          <w:p w:rsidR="00600035" w:rsidRDefault="00000000">
            <w:pPr>
              <w:spacing w:after="0" w:line="240" w:lineRule="auto"/>
              <w:jc w:val="both"/>
              <w:rPr>
                <w:rFonts w:ascii="Times New Roman" w:hAnsi="Times New Roman" w:cs="Times New Roman"/>
                <w:spacing w:val="-8"/>
                <w:sz w:val="28"/>
                <w:szCs w:val="28"/>
              </w:rPr>
            </w:pPr>
            <w:r>
              <w:rPr>
                <w:rFonts w:ascii="Times New Roman" w:hAnsi="Times New Roman" w:cs="Times New Roman"/>
                <w:spacing w:val="-8"/>
                <w:sz w:val="28"/>
                <w:szCs w:val="28"/>
              </w:rPr>
              <w:t>1</w:t>
            </w:r>
          </w:p>
          <w:p w:rsidR="00600035" w:rsidRDefault="00600035">
            <w:pPr>
              <w:spacing w:after="0" w:line="240" w:lineRule="auto"/>
              <w:jc w:val="both"/>
              <w:rPr>
                <w:rFonts w:ascii="Times New Roman" w:hAnsi="Times New Roman" w:cs="Times New Roman"/>
                <w:spacing w:val="-8"/>
                <w:sz w:val="28"/>
                <w:szCs w:val="28"/>
              </w:rPr>
            </w:pPr>
          </w:p>
          <w:p w:rsidR="00600035" w:rsidRDefault="00600035">
            <w:pPr>
              <w:spacing w:after="0" w:line="240" w:lineRule="auto"/>
              <w:jc w:val="both"/>
              <w:rPr>
                <w:rFonts w:ascii="Times New Roman" w:hAnsi="Times New Roman" w:cs="Times New Roman"/>
                <w:spacing w:val="-8"/>
                <w:sz w:val="28"/>
                <w:szCs w:val="28"/>
              </w:rPr>
            </w:pPr>
          </w:p>
          <w:p w:rsidR="00600035" w:rsidRDefault="00600035">
            <w:pPr>
              <w:spacing w:after="0" w:line="240" w:lineRule="auto"/>
              <w:jc w:val="both"/>
              <w:rPr>
                <w:rFonts w:ascii="Times New Roman" w:hAnsi="Times New Roman" w:cs="Times New Roman"/>
                <w:spacing w:val="-8"/>
                <w:sz w:val="28"/>
                <w:szCs w:val="28"/>
              </w:rPr>
            </w:pPr>
          </w:p>
          <w:p w:rsidR="00600035" w:rsidRDefault="00600035">
            <w:pPr>
              <w:spacing w:after="0" w:line="240" w:lineRule="auto"/>
              <w:jc w:val="both"/>
              <w:rPr>
                <w:rFonts w:ascii="Times New Roman" w:hAnsi="Times New Roman" w:cs="Times New Roman"/>
                <w:spacing w:val="-8"/>
                <w:sz w:val="28"/>
                <w:szCs w:val="28"/>
              </w:rPr>
            </w:pPr>
          </w:p>
          <w:p w:rsidR="00600035" w:rsidRDefault="00600035">
            <w:pPr>
              <w:spacing w:after="0" w:line="240" w:lineRule="auto"/>
              <w:jc w:val="both"/>
              <w:rPr>
                <w:rFonts w:ascii="Times New Roman" w:hAnsi="Times New Roman" w:cs="Times New Roman"/>
                <w:spacing w:val="-8"/>
                <w:sz w:val="28"/>
                <w:szCs w:val="28"/>
              </w:rPr>
            </w:pPr>
          </w:p>
        </w:tc>
      </w:tr>
      <w:tr w:rsidR="00600035">
        <w:trPr>
          <w:trHeight w:val="483"/>
        </w:trPr>
        <w:tc>
          <w:tcPr>
            <w:tcW w:w="3261" w:type="dxa"/>
            <w:gridSpan w:val="3"/>
            <w:shd w:val="clear" w:color="auto" w:fill="auto"/>
            <w:vAlign w:val="center"/>
          </w:tcPr>
          <w:p w:rsidR="00600035" w:rsidRDefault="00000000">
            <w:pPr>
              <w:pStyle w:val="NoSpacing"/>
              <w:rPr>
                <w:rFonts w:ascii="Times New Roman" w:hAnsi="Times New Roman" w:cs="Times New Roman"/>
                <w:b/>
                <w:sz w:val="28"/>
                <w:szCs w:val="28"/>
                <w:lang w:val="vi-VN"/>
              </w:rPr>
            </w:pPr>
            <w:r>
              <w:rPr>
                <w:rFonts w:ascii="Times New Roman" w:hAnsi="Times New Roman" w:cs="Times New Roman"/>
                <w:b/>
                <w:sz w:val="28"/>
                <w:szCs w:val="28"/>
                <w:lang w:val="vi-VN"/>
              </w:rPr>
              <w:t>Tổng</w:t>
            </w:r>
          </w:p>
        </w:tc>
        <w:tc>
          <w:tcPr>
            <w:tcW w:w="3402" w:type="dxa"/>
            <w:shd w:val="clear" w:color="auto" w:fill="auto"/>
            <w:vAlign w:val="center"/>
          </w:tcPr>
          <w:p w:rsidR="00600035" w:rsidRDefault="00600035">
            <w:pPr>
              <w:pStyle w:val="NoSpacing"/>
              <w:jc w:val="center"/>
              <w:rPr>
                <w:rFonts w:ascii="Times New Roman" w:hAnsi="Times New Roman" w:cs="Times New Roman"/>
                <w:b/>
                <w:sz w:val="28"/>
                <w:szCs w:val="28"/>
                <w:lang w:val="vi-VN"/>
              </w:rPr>
            </w:pPr>
          </w:p>
        </w:tc>
        <w:tc>
          <w:tcPr>
            <w:tcW w:w="851" w:type="dxa"/>
            <w:shd w:val="clear" w:color="auto" w:fill="auto"/>
            <w:vAlign w:val="center"/>
          </w:tcPr>
          <w:p w:rsidR="00600035" w:rsidRDefault="00000000">
            <w:pPr>
              <w:pStyle w:val="NoSpacing"/>
              <w:jc w:val="center"/>
              <w:rPr>
                <w:rFonts w:ascii="Times New Roman" w:hAnsi="Times New Roman" w:cs="Times New Roman"/>
                <w:b/>
                <w:sz w:val="28"/>
                <w:szCs w:val="28"/>
                <w:lang w:val="vi-VN"/>
              </w:rPr>
            </w:pPr>
            <w:r>
              <w:rPr>
                <w:rFonts w:ascii="Times New Roman" w:hAnsi="Times New Roman" w:cs="Times New Roman"/>
                <w:b/>
                <w:sz w:val="28"/>
                <w:szCs w:val="28"/>
              </w:rPr>
              <w:t>20</w:t>
            </w:r>
          </w:p>
        </w:tc>
        <w:tc>
          <w:tcPr>
            <w:tcW w:w="850" w:type="dxa"/>
            <w:shd w:val="clear" w:color="auto" w:fill="auto"/>
            <w:vAlign w:val="center"/>
          </w:tcPr>
          <w:p w:rsidR="00600035" w:rsidRDefault="00000000">
            <w:pPr>
              <w:pStyle w:val="NoSpacing"/>
              <w:jc w:val="center"/>
              <w:rPr>
                <w:rFonts w:ascii="Times New Roman" w:hAnsi="Times New Roman" w:cs="Times New Roman"/>
                <w:b/>
                <w:sz w:val="28"/>
                <w:szCs w:val="28"/>
              </w:rPr>
            </w:pPr>
            <w:r>
              <w:rPr>
                <w:rFonts w:ascii="Times New Roman" w:hAnsi="Times New Roman" w:cs="Times New Roman"/>
                <w:b/>
                <w:sz w:val="28"/>
                <w:szCs w:val="28"/>
              </w:rPr>
              <w:t>40</w:t>
            </w:r>
          </w:p>
        </w:tc>
        <w:tc>
          <w:tcPr>
            <w:tcW w:w="1418" w:type="dxa"/>
            <w:shd w:val="clear" w:color="auto" w:fill="auto"/>
            <w:vAlign w:val="center"/>
          </w:tcPr>
          <w:p w:rsidR="00600035" w:rsidRDefault="00000000">
            <w:pPr>
              <w:pStyle w:val="NoSpacing"/>
              <w:rPr>
                <w:rFonts w:ascii="Times New Roman" w:hAnsi="Times New Roman" w:cs="Times New Roman"/>
                <w:b/>
                <w:sz w:val="28"/>
                <w:szCs w:val="28"/>
              </w:rPr>
            </w:pPr>
            <w:r>
              <w:rPr>
                <w:rFonts w:ascii="Times New Roman" w:hAnsi="Times New Roman" w:cs="Times New Roman"/>
                <w:b/>
                <w:sz w:val="28"/>
                <w:szCs w:val="28"/>
              </w:rPr>
              <w:t>40</w:t>
            </w:r>
          </w:p>
        </w:tc>
      </w:tr>
      <w:tr w:rsidR="00600035">
        <w:trPr>
          <w:trHeight w:val="503"/>
        </w:trPr>
        <w:tc>
          <w:tcPr>
            <w:tcW w:w="3261" w:type="dxa"/>
            <w:gridSpan w:val="3"/>
            <w:shd w:val="clear" w:color="auto" w:fill="auto"/>
          </w:tcPr>
          <w:p w:rsidR="00600035" w:rsidRDefault="00000000">
            <w:pPr>
              <w:pStyle w:val="NoSpacing"/>
              <w:rPr>
                <w:rFonts w:ascii="Times New Roman" w:hAnsi="Times New Roman" w:cs="Times New Roman"/>
                <w:b/>
                <w:sz w:val="28"/>
                <w:szCs w:val="28"/>
                <w:lang w:val="vi-VN"/>
              </w:rPr>
            </w:pPr>
            <w:r>
              <w:rPr>
                <w:rFonts w:ascii="Times New Roman" w:hAnsi="Times New Roman" w:cs="Times New Roman"/>
                <w:b/>
                <w:sz w:val="28"/>
                <w:szCs w:val="28"/>
                <w:lang w:val="vi-VN"/>
              </w:rPr>
              <w:t>Tỉ lệ chung</w:t>
            </w:r>
          </w:p>
        </w:tc>
        <w:tc>
          <w:tcPr>
            <w:tcW w:w="3402" w:type="dxa"/>
            <w:shd w:val="clear" w:color="auto" w:fill="auto"/>
          </w:tcPr>
          <w:p w:rsidR="00600035" w:rsidRDefault="00600035">
            <w:pPr>
              <w:pStyle w:val="NoSpacing"/>
              <w:rPr>
                <w:rFonts w:ascii="Times New Roman" w:hAnsi="Times New Roman" w:cs="Times New Roman"/>
                <w:b/>
                <w:sz w:val="28"/>
                <w:szCs w:val="28"/>
                <w:lang w:val="vi-VN"/>
              </w:rPr>
            </w:pPr>
          </w:p>
        </w:tc>
        <w:tc>
          <w:tcPr>
            <w:tcW w:w="1701" w:type="dxa"/>
            <w:gridSpan w:val="2"/>
            <w:shd w:val="clear" w:color="auto" w:fill="auto"/>
          </w:tcPr>
          <w:p w:rsidR="00600035" w:rsidRDefault="00000000">
            <w:pPr>
              <w:pStyle w:val="NoSpacing"/>
              <w:rPr>
                <w:rFonts w:ascii="Times New Roman" w:hAnsi="Times New Roman" w:cs="Times New Roman"/>
                <w:b/>
                <w:sz w:val="28"/>
                <w:szCs w:val="28"/>
              </w:rPr>
            </w:pPr>
            <w:r>
              <w:rPr>
                <w:rFonts w:ascii="Times New Roman" w:hAnsi="Times New Roman" w:cs="Times New Roman"/>
                <w:b/>
                <w:sz w:val="28"/>
                <w:szCs w:val="28"/>
              </w:rPr>
              <w:t>60 %</w:t>
            </w:r>
          </w:p>
        </w:tc>
        <w:tc>
          <w:tcPr>
            <w:tcW w:w="1418" w:type="dxa"/>
            <w:shd w:val="clear" w:color="auto" w:fill="auto"/>
          </w:tcPr>
          <w:p w:rsidR="00600035" w:rsidRDefault="00000000">
            <w:pPr>
              <w:pStyle w:val="NoSpacing"/>
              <w:rPr>
                <w:rFonts w:ascii="Times New Roman" w:hAnsi="Times New Roman" w:cs="Times New Roman"/>
                <w:b/>
                <w:sz w:val="28"/>
                <w:szCs w:val="28"/>
              </w:rPr>
            </w:pPr>
            <w:r>
              <w:rPr>
                <w:rFonts w:ascii="Times New Roman" w:hAnsi="Times New Roman" w:cs="Times New Roman"/>
                <w:b/>
                <w:sz w:val="28"/>
                <w:szCs w:val="28"/>
              </w:rPr>
              <w:t>40%</w:t>
            </w:r>
          </w:p>
        </w:tc>
      </w:tr>
    </w:tbl>
    <w:p w:rsidR="00600035" w:rsidRDefault="00600035">
      <w:pPr>
        <w:pStyle w:val="NoSpacing"/>
        <w:jc w:val="center"/>
        <w:rPr>
          <w:rFonts w:ascii="Times New Roman" w:hAnsi="Times New Roman" w:cs="Times New Roman"/>
          <w:b/>
          <w:sz w:val="28"/>
          <w:szCs w:val="28"/>
        </w:rPr>
      </w:pPr>
    </w:p>
    <w:p w:rsidR="00600035" w:rsidRDefault="00600035">
      <w:pPr>
        <w:pStyle w:val="NoSpacing"/>
        <w:jc w:val="center"/>
        <w:rPr>
          <w:rFonts w:ascii="Times New Roman" w:hAnsi="Times New Roman" w:cs="Times New Roman"/>
          <w:b/>
          <w:sz w:val="28"/>
          <w:szCs w:val="28"/>
        </w:rPr>
      </w:pPr>
    </w:p>
    <w:p w:rsidR="00600035" w:rsidRDefault="00600035">
      <w:pPr>
        <w:pStyle w:val="NoSpacing"/>
        <w:rPr>
          <w:rFonts w:ascii="Times New Roman" w:hAnsi="Times New Roman" w:cs="Times New Roman"/>
          <w:b/>
          <w:sz w:val="28"/>
          <w:szCs w:val="28"/>
        </w:rPr>
      </w:pPr>
    </w:p>
    <w:p w:rsidR="00600035" w:rsidRDefault="00600035">
      <w:pPr>
        <w:pStyle w:val="NoSpacing"/>
        <w:rPr>
          <w:rFonts w:ascii="Times New Roman" w:hAnsi="Times New Roman" w:cs="Times New Roman"/>
          <w:b/>
          <w:sz w:val="28"/>
          <w:szCs w:val="28"/>
        </w:rPr>
      </w:pPr>
    </w:p>
    <w:p w:rsidR="00600035" w:rsidRDefault="00600035">
      <w:pPr>
        <w:pStyle w:val="NoSpacing"/>
        <w:rPr>
          <w:rFonts w:ascii="Times New Roman" w:hAnsi="Times New Roman" w:cs="Times New Roman"/>
          <w:b/>
          <w:sz w:val="28"/>
          <w:szCs w:val="28"/>
        </w:rPr>
      </w:pPr>
    </w:p>
    <w:p w:rsidR="00600035" w:rsidRDefault="00600035">
      <w:pPr>
        <w:pStyle w:val="NoSpacing"/>
        <w:rPr>
          <w:rFonts w:ascii="Times New Roman" w:hAnsi="Times New Roman" w:cs="Times New Roman"/>
          <w:b/>
          <w:sz w:val="28"/>
          <w:szCs w:val="28"/>
        </w:rPr>
      </w:pPr>
    </w:p>
    <w:p w:rsidR="00600035" w:rsidRDefault="00600035">
      <w:pPr>
        <w:pStyle w:val="NoSpacing"/>
        <w:rPr>
          <w:rFonts w:ascii="Times New Roman" w:hAnsi="Times New Roman" w:cs="Times New Roman"/>
          <w:b/>
          <w:sz w:val="28"/>
          <w:szCs w:val="28"/>
        </w:rPr>
      </w:pPr>
    </w:p>
    <w:p w:rsidR="00600035" w:rsidRDefault="00600035">
      <w:pPr>
        <w:pStyle w:val="NoSpacing"/>
        <w:rPr>
          <w:rFonts w:ascii="Times New Roman" w:hAnsi="Times New Roman" w:cs="Times New Roman"/>
          <w:b/>
          <w:sz w:val="28"/>
          <w:szCs w:val="28"/>
        </w:rPr>
      </w:pPr>
    </w:p>
    <w:p w:rsidR="00600035" w:rsidRDefault="00600035">
      <w:pPr>
        <w:pStyle w:val="NoSpacing"/>
        <w:rPr>
          <w:rFonts w:ascii="Times New Roman" w:hAnsi="Times New Roman" w:cs="Times New Roman"/>
          <w:b/>
          <w:sz w:val="28"/>
          <w:szCs w:val="28"/>
        </w:rPr>
      </w:pPr>
    </w:p>
    <w:p w:rsidR="00600035" w:rsidRDefault="00600035">
      <w:pPr>
        <w:pStyle w:val="NoSpacing"/>
        <w:rPr>
          <w:rFonts w:ascii="Times New Roman" w:hAnsi="Times New Roman" w:cs="Times New Roman"/>
          <w:b/>
          <w:sz w:val="28"/>
          <w:szCs w:val="28"/>
        </w:rPr>
      </w:pPr>
    </w:p>
    <w:p w:rsidR="00600035" w:rsidRDefault="00600035">
      <w:pPr>
        <w:pStyle w:val="NoSpacing"/>
        <w:rPr>
          <w:rFonts w:ascii="Times New Roman" w:hAnsi="Times New Roman" w:cs="Times New Roman"/>
          <w:b/>
          <w:sz w:val="28"/>
          <w:szCs w:val="28"/>
        </w:rPr>
      </w:pPr>
    </w:p>
    <w:p w:rsidR="00600035" w:rsidRDefault="00600035">
      <w:pPr>
        <w:pStyle w:val="NoSpacing"/>
        <w:rPr>
          <w:rFonts w:ascii="Times New Roman" w:hAnsi="Times New Roman" w:cs="Times New Roman"/>
          <w:b/>
          <w:sz w:val="28"/>
          <w:szCs w:val="28"/>
        </w:rPr>
      </w:pPr>
    </w:p>
    <w:p w:rsidR="00600035" w:rsidRDefault="00600035">
      <w:pPr>
        <w:pStyle w:val="NoSpacing"/>
        <w:rPr>
          <w:rFonts w:ascii="Times New Roman" w:hAnsi="Times New Roman" w:cs="Times New Roman"/>
          <w:b/>
          <w:sz w:val="28"/>
          <w:szCs w:val="28"/>
        </w:rPr>
      </w:pPr>
    </w:p>
    <w:p w:rsidR="00600035" w:rsidRDefault="00600035">
      <w:pPr>
        <w:pStyle w:val="NoSpacing"/>
        <w:rPr>
          <w:rFonts w:ascii="Times New Roman" w:hAnsi="Times New Roman" w:cs="Times New Roman"/>
          <w:b/>
          <w:sz w:val="28"/>
          <w:szCs w:val="28"/>
        </w:rPr>
      </w:pPr>
    </w:p>
    <w:p w:rsidR="00600035" w:rsidRDefault="00600035">
      <w:pPr>
        <w:pStyle w:val="NoSpacing"/>
        <w:rPr>
          <w:rFonts w:ascii="Times New Roman" w:hAnsi="Times New Roman" w:cs="Times New Roman"/>
          <w:b/>
          <w:sz w:val="28"/>
          <w:szCs w:val="28"/>
        </w:rPr>
      </w:pPr>
    </w:p>
    <w:p w:rsidR="00600035" w:rsidRDefault="00600035">
      <w:pPr>
        <w:pStyle w:val="NoSpacing"/>
        <w:rPr>
          <w:rFonts w:ascii="Times New Roman" w:hAnsi="Times New Roman" w:cs="Times New Roman"/>
          <w:b/>
          <w:sz w:val="28"/>
          <w:szCs w:val="28"/>
        </w:rPr>
      </w:pPr>
    </w:p>
    <w:p w:rsidR="00600035" w:rsidRDefault="00600035">
      <w:pPr>
        <w:pStyle w:val="NoSpacing"/>
        <w:rPr>
          <w:rFonts w:ascii="Times New Roman" w:hAnsi="Times New Roman" w:cs="Times New Roman"/>
          <w:b/>
          <w:sz w:val="28"/>
          <w:szCs w:val="28"/>
        </w:rPr>
      </w:pPr>
    </w:p>
    <w:p w:rsidR="00600035" w:rsidRDefault="00600035">
      <w:pPr>
        <w:pStyle w:val="NoSpacing"/>
        <w:rPr>
          <w:rFonts w:ascii="Times New Roman" w:hAnsi="Times New Roman" w:cs="Times New Roman"/>
          <w:b/>
          <w:sz w:val="28"/>
          <w:szCs w:val="28"/>
        </w:rPr>
      </w:pPr>
    </w:p>
    <w:p w:rsidR="00600035" w:rsidRDefault="00600035">
      <w:pPr>
        <w:pStyle w:val="NoSpacing"/>
        <w:rPr>
          <w:rFonts w:ascii="Times New Roman" w:hAnsi="Times New Roman" w:cs="Times New Roman"/>
          <w:b/>
          <w:sz w:val="28"/>
          <w:szCs w:val="28"/>
        </w:rPr>
      </w:pPr>
    </w:p>
    <w:p w:rsidR="00600035" w:rsidRDefault="00600035">
      <w:pPr>
        <w:pStyle w:val="NoSpacing"/>
        <w:rPr>
          <w:rFonts w:ascii="Times New Roman" w:hAnsi="Times New Roman" w:cs="Times New Roman"/>
          <w:b/>
          <w:sz w:val="28"/>
          <w:szCs w:val="28"/>
        </w:rPr>
      </w:pPr>
    </w:p>
    <w:p w:rsidR="00600035" w:rsidRDefault="00600035">
      <w:pPr>
        <w:pStyle w:val="NoSpacing"/>
        <w:rPr>
          <w:rFonts w:ascii="Times New Roman" w:hAnsi="Times New Roman" w:cs="Times New Roman"/>
          <w:b/>
          <w:sz w:val="28"/>
          <w:szCs w:val="28"/>
        </w:rPr>
      </w:pPr>
    </w:p>
    <w:p w:rsidR="00600035" w:rsidRDefault="00600035">
      <w:pPr>
        <w:pStyle w:val="NoSpacing"/>
        <w:rPr>
          <w:rFonts w:ascii="Times New Roman" w:hAnsi="Times New Roman" w:cs="Times New Roman"/>
          <w:b/>
          <w:sz w:val="28"/>
          <w:szCs w:val="28"/>
        </w:rPr>
      </w:pPr>
    </w:p>
    <w:p w:rsidR="00600035" w:rsidRDefault="00600035">
      <w:pPr>
        <w:pStyle w:val="NoSpacing"/>
        <w:rPr>
          <w:rFonts w:ascii="Times New Roman" w:hAnsi="Times New Roman" w:cs="Times New Roman"/>
          <w:b/>
          <w:sz w:val="28"/>
          <w:szCs w:val="28"/>
        </w:rPr>
      </w:pPr>
    </w:p>
    <w:p w:rsidR="00600035" w:rsidRDefault="00600035">
      <w:pPr>
        <w:pStyle w:val="NoSpacing"/>
        <w:rPr>
          <w:rFonts w:ascii="Times New Roman" w:hAnsi="Times New Roman" w:cs="Times New Roman"/>
          <w:b/>
          <w:sz w:val="28"/>
          <w:szCs w:val="28"/>
        </w:rPr>
      </w:pPr>
    </w:p>
    <w:p w:rsidR="00600035" w:rsidRDefault="00000000">
      <w:pPr>
        <w:pStyle w:val="NoSpacing"/>
        <w:ind w:left="3600" w:firstLine="720"/>
        <w:rPr>
          <w:rFonts w:ascii="Times New Roman" w:hAnsi="Times New Roman" w:cs="Times New Roman"/>
          <w:b/>
          <w:sz w:val="28"/>
          <w:szCs w:val="28"/>
        </w:rPr>
      </w:pPr>
      <w:r>
        <w:rPr>
          <w:rFonts w:ascii="Times New Roman" w:hAnsi="Times New Roman" w:cs="Times New Roman"/>
          <w:b/>
          <w:sz w:val="28"/>
          <w:szCs w:val="28"/>
        </w:rPr>
        <w:t>ĐỀ BÀI</w:t>
      </w:r>
    </w:p>
    <w:p w:rsidR="00600035" w:rsidRDefault="00000000">
      <w:pPr>
        <w:pStyle w:val="NoSpacing"/>
        <w:rPr>
          <w:rFonts w:ascii="Times New Roman" w:hAnsi="Times New Roman" w:cs="Times New Roman"/>
          <w:b/>
          <w:bCs/>
          <w:sz w:val="28"/>
          <w:szCs w:val="28"/>
        </w:rPr>
      </w:pPr>
      <w:r>
        <w:rPr>
          <w:rFonts w:ascii="Times New Roman" w:hAnsi="Times New Roman" w:cs="Times New Roman"/>
          <w:b/>
          <w:sz w:val="28"/>
          <w:szCs w:val="28"/>
        </w:rPr>
        <w:t xml:space="preserve">I. ĐỌC HIỂU (4 điểm):  </w:t>
      </w:r>
      <w:r>
        <w:rPr>
          <w:rFonts w:ascii="Times New Roman" w:hAnsi="Times New Roman" w:cs="Times New Roman"/>
          <w:b/>
          <w:bCs/>
          <w:sz w:val="28"/>
          <w:szCs w:val="28"/>
        </w:rPr>
        <w:t>Đọc văn bản sau và trả lời câu hỏi:</w:t>
      </w:r>
    </w:p>
    <w:p w:rsidR="00600035" w:rsidRDefault="00000000">
      <w:pPr>
        <w:spacing w:after="0" w:line="240" w:lineRule="auto"/>
        <w:ind w:firstLine="567"/>
        <w:jc w:val="both"/>
        <w:rPr>
          <w:rFonts w:ascii="Times New Roman" w:hAnsi="Times New Roman" w:cs="Times New Roman"/>
          <w:b/>
          <w:bCs/>
          <w:i/>
          <w:iCs/>
          <w:color w:val="FF0000"/>
          <w:sz w:val="28"/>
          <w:szCs w:val="28"/>
          <w:shd w:val="clear" w:color="auto" w:fill="FFFFFF"/>
        </w:rPr>
      </w:pPr>
      <w:r>
        <w:rPr>
          <w:rFonts w:ascii="Times New Roman" w:hAnsi="Times New Roman" w:cs="Times New Roman"/>
          <w:b/>
          <w:bCs/>
          <w:sz w:val="28"/>
          <w:szCs w:val="28"/>
          <w:shd w:val="clear" w:color="auto" w:fill="FFFFFF"/>
        </w:rPr>
        <w:t>(Tóm lược</w:t>
      </w:r>
      <w:r>
        <w:rPr>
          <w:rFonts w:ascii="Times New Roman" w:hAnsi="Times New Roman" w:cs="Times New Roman"/>
          <w:i/>
          <w:iCs/>
          <w:sz w:val="28"/>
          <w:szCs w:val="28"/>
          <w:shd w:val="clear" w:color="auto" w:fill="FFFFFF"/>
        </w:rPr>
        <w:t xml:space="preserve">: Truyện ngắn </w:t>
      </w:r>
      <w:r w:rsidR="00B62E36">
        <w:rPr>
          <w:rFonts w:ascii="Times New Roman" w:hAnsi="Times New Roman" w:cs="Times New Roman"/>
          <w:i/>
          <w:iCs/>
          <w:sz w:val="28"/>
          <w:szCs w:val="28"/>
          <w:shd w:val="clear" w:color="auto" w:fill="FFFFFF"/>
        </w:rPr>
        <w:t>“</w:t>
      </w:r>
      <w:r>
        <w:rPr>
          <w:rFonts w:ascii="Times New Roman" w:hAnsi="Times New Roman" w:cs="Times New Roman"/>
          <w:b/>
          <w:bCs/>
          <w:i/>
          <w:iCs/>
          <w:color w:val="FF0000"/>
          <w:sz w:val="28"/>
          <w:szCs w:val="28"/>
          <w:shd w:val="clear" w:color="auto" w:fill="FFFFFF"/>
        </w:rPr>
        <w:t>Mùa lạc</w:t>
      </w:r>
      <w:r w:rsidR="00B62E36">
        <w:rPr>
          <w:rFonts w:ascii="Times New Roman" w:hAnsi="Times New Roman" w:cs="Times New Roman"/>
          <w:b/>
          <w:bCs/>
          <w:i/>
          <w:iCs/>
          <w:color w:val="FF0000"/>
          <w:sz w:val="28"/>
          <w:szCs w:val="28"/>
          <w:shd w:val="clear" w:color="auto" w:fill="FFFFFF"/>
        </w:rPr>
        <w:t>”</w:t>
      </w:r>
      <w:r>
        <w:rPr>
          <w:rFonts w:ascii="Times New Roman" w:hAnsi="Times New Roman" w:cs="Times New Roman"/>
          <w:i/>
          <w:iCs/>
          <w:sz w:val="28"/>
          <w:szCs w:val="28"/>
          <w:shd w:val="clear" w:color="auto" w:fill="FFFFFF"/>
        </w:rPr>
        <w:t xml:space="preserve"> kể về những ngày đầu xây dựng nông trường Điện Biên. Truyện kể về Đào một người phụ nữ</w:t>
      </w:r>
      <w:r w:rsidR="001479B8">
        <w:rPr>
          <w:rFonts w:ascii="Times New Roman" w:hAnsi="Times New Roman" w:cs="Times New Roman"/>
          <w:i/>
          <w:iCs/>
          <w:sz w:val="28"/>
          <w:szCs w:val="28"/>
          <w:shd w:val="clear" w:color="auto" w:fill="FFFFFF"/>
        </w:rPr>
        <w:t xml:space="preserve"> mất cả chồng con, lại nghèo, xấu, đòn gánh trên vai tất tả ngược xuôi lăn lộn kiếm sống</w:t>
      </w:r>
      <w:r w:rsidR="004669DC">
        <w:rPr>
          <w:rFonts w:ascii="Times New Roman" w:hAnsi="Times New Roman" w:cs="Times New Roman"/>
          <w:i/>
          <w:iCs/>
          <w:sz w:val="28"/>
          <w:szCs w:val="28"/>
          <w:shd w:val="clear" w:color="auto" w:fill="FFFFFF"/>
        </w:rPr>
        <w:t>, không chút hy vọng về tương lai của mình</w:t>
      </w:r>
      <w:r w:rsidR="00240D4F">
        <w:rPr>
          <w:rFonts w:ascii="Times New Roman" w:hAnsi="Times New Roman" w:cs="Times New Roman"/>
          <w:i/>
          <w:iCs/>
          <w:sz w:val="28"/>
          <w:szCs w:val="28"/>
          <w:shd w:val="clear" w:color="auto" w:fill="FFFFFF"/>
        </w:rPr>
        <w:t>, không trông mong có hạnh phúc.</w:t>
      </w:r>
      <w:r>
        <w:rPr>
          <w:rFonts w:ascii="Times New Roman" w:hAnsi="Times New Roman" w:cs="Times New Roman"/>
          <w:i/>
          <w:iCs/>
          <w:sz w:val="28"/>
          <w:szCs w:val="28"/>
          <w:shd w:val="clear" w:color="auto" w:fill="FFFFFF"/>
        </w:rPr>
        <w:t xml:space="preserve"> Chị lên nông trường Điện Biên với tâm lý tìm một chốn dừng chân để quên đi những tháng ngày đã qua. </w:t>
      </w:r>
      <w:r w:rsidR="002B1574">
        <w:rPr>
          <w:rFonts w:ascii="Times New Roman" w:hAnsi="Times New Roman" w:cs="Times New Roman"/>
          <w:i/>
          <w:iCs/>
          <w:sz w:val="28"/>
          <w:szCs w:val="28"/>
          <w:shd w:val="clear" w:color="auto" w:fill="FFFFFF"/>
        </w:rPr>
        <w:t>Thế rồi</w:t>
      </w:r>
      <w:r w:rsidR="004A2F36">
        <w:rPr>
          <w:rFonts w:ascii="Times New Roman" w:hAnsi="Times New Roman" w:cs="Times New Roman"/>
          <w:i/>
          <w:iCs/>
          <w:sz w:val="28"/>
          <w:szCs w:val="28"/>
          <w:shd w:val="clear" w:color="auto" w:fill="FFFFFF"/>
        </w:rPr>
        <w:t xml:space="preserve">, Đào lấy lại được niềm tin với cuộc sống, với những người xung quanh khi ở đây. </w:t>
      </w:r>
      <w:r>
        <w:rPr>
          <w:rFonts w:ascii="Times New Roman" w:hAnsi="Times New Roman" w:cs="Times New Roman"/>
          <w:i/>
          <w:iCs/>
          <w:sz w:val="28"/>
          <w:szCs w:val="28"/>
          <w:shd w:val="clear" w:color="auto" w:fill="FFFFFF"/>
        </w:rPr>
        <w:t xml:space="preserve">Chị Đào quyết định ở lại Điện Biên, ở lại nông trường để xây dựng lại cuộc đời, tạo dựng cuộc sống </w:t>
      </w:r>
      <w:r w:rsidR="004A2F36">
        <w:rPr>
          <w:rFonts w:ascii="Times New Roman" w:hAnsi="Times New Roman" w:cs="Times New Roman"/>
          <w:i/>
          <w:iCs/>
          <w:sz w:val="28"/>
          <w:szCs w:val="28"/>
          <w:shd w:val="clear" w:color="auto" w:fill="FFFFFF"/>
        </w:rPr>
        <w:t>mới</w:t>
      </w:r>
      <w:r>
        <w:rPr>
          <w:rFonts w:ascii="Times New Roman" w:hAnsi="Times New Roman" w:cs="Times New Roman"/>
          <w:b/>
          <w:bCs/>
          <w:i/>
          <w:iCs/>
          <w:color w:val="FF0000"/>
          <w:sz w:val="28"/>
          <w:szCs w:val="28"/>
          <w:shd w:val="clear" w:color="auto" w:fill="FFFFFF"/>
        </w:rPr>
        <w:t>.)</w:t>
      </w:r>
    </w:p>
    <w:p w:rsidR="00570FD0" w:rsidRDefault="00570FD0">
      <w:pPr>
        <w:spacing w:after="0" w:line="240" w:lineRule="auto"/>
        <w:ind w:firstLine="567"/>
        <w:jc w:val="both"/>
        <w:rPr>
          <w:rFonts w:ascii="Times New Roman" w:hAnsi="Times New Roman" w:cs="Times New Roman"/>
          <w:b/>
          <w:bCs/>
          <w:i/>
          <w:iCs/>
          <w:color w:val="FF0000"/>
          <w:sz w:val="28"/>
          <w:szCs w:val="28"/>
          <w:shd w:val="clear" w:color="auto" w:fill="FFFFFF"/>
        </w:rPr>
      </w:pPr>
    </w:p>
    <w:p w:rsidR="00570FD0" w:rsidRPr="00570FD0" w:rsidRDefault="00570FD0" w:rsidP="00570FD0">
      <w:pPr>
        <w:spacing w:after="0" w:line="240" w:lineRule="auto"/>
        <w:ind w:firstLine="567"/>
        <w:jc w:val="both"/>
        <w:rPr>
          <w:rFonts w:ascii="Times New Roman" w:hAnsi="Times New Roman" w:cs="Times New Roman"/>
          <w:i/>
          <w:iCs/>
          <w:sz w:val="28"/>
          <w:szCs w:val="28"/>
          <w:shd w:val="clear" w:color="auto" w:fill="FFFFFF"/>
        </w:rPr>
      </w:pPr>
      <w:r>
        <w:rPr>
          <w:rFonts w:ascii="Times New Roman" w:hAnsi="Times New Roman" w:cs="Times New Roman"/>
          <w:i/>
          <w:iCs/>
          <w:sz w:val="28"/>
          <w:szCs w:val="28"/>
          <w:shd w:val="clear" w:color="auto" w:fill="FFFFFF"/>
        </w:rPr>
        <w:t>…</w:t>
      </w:r>
      <w:r w:rsidRPr="00570FD0">
        <w:rPr>
          <w:rFonts w:ascii="Times New Roman" w:hAnsi="Times New Roman" w:cs="Times New Roman"/>
          <w:i/>
          <w:iCs/>
          <w:sz w:val="28"/>
          <w:szCs w:val="28"/>
          <w:shd w:val="clear" w:color="auto" w:fill="FFFFFF"/>
        </w:rPr>
        <w:t>Qua dãy núi này, qua mấy cánh rừng nữa là sang đất Thượng Lào rồi. Đất Lào những ngày kháng chiến, hành quân trong rừng hàng trăm cây số, đêm ngủ lại bên những sườn núi chon von, phải đào huyệt để giữ người khỏi lăn xuống vực thẳm. Những ngày rét buốt xương, há hốc mồm mà không thể nói, vê điếu thuốc lào không chặt, cầm que diêm rơi lúc nào không biết, có người đặt lưng nằm xuống là cứ nằm như thế mãi mãi...</w:t>
      </w:r>
    </w:p>
    <w:p w:rsidR="00600035" w:rsidRDefault="00570FD0" w:rsidP="00570FD0">
      <w:pPr>
        <w:spacing w:after="0" w:line="240" w:lineRule="auto"/>
        <w:ind w:firstLine="567"/>
        <w:jc w:val="both"/>
        <w:rPr>
          <w:rFonts w:ascii="Times New Roman" w:hAnsi="Times New Roman" w:cs="Times New Roman"/>
          <w:b/>
          <w:bCs/>
          <w:sz w:val="28"/>
          <w:szCs w:val="28"/>
        </w:rPr>
      </w:pPr>
      <w:r w:rsidRPr="00570FD0">
        <w:rPr>
          <w:rFonts w:ascii="Times New Roman" w:hAnsi="Times New Roman" w:cs="Times New Roman"/>
          <w:i/>
          <w:iCs/>
          <w:sz w:val="28"/>
          <w:szCs w:val="28"/>
          <w:shd w:val="clear" w:color="auto" w:fill="FFFFFF"/>
        </w:rPr>
        <w:t>Cũng chẳng ai ngờ khu pháo binh tây Hồng Cúm của giặc năm xưa lại là bãi trồng lạc của đội sản xuất số "6". Mới mùa xuân năm ngoái đất này còn ngập lên một rừng cây chó đẻ, dây thép gai, mìn, vỏ đạn đại bác, nhừ nát vì những hố bom, những giao thông hào. Rải rác còn có những đoạn xương người, những mảnh vải nhựa, vài lưỡi xẻng hoen rỉ, một gói tiền bọc vải đã mục nát, những khẩu súng ngắn và tiểu liên, dấu vết còn lại của những người anh hùng Điện Biên ngày trước. Mấy tháng trời liền, lưỡi xẻng đi trước, vết chân người theo sau san rừng, đào cây, gỡ mìn. Có người đã hy sinh, có người mang thương tật, dây thép gai chọc nát bàn tay, mồ hôi thấm rách từng loạt quần áo, người héo lại vì nắng, vì gió Lào, mồm lở, chân phù vì thiếu rau xanh.</w:t>
      </w:r>
    </w:p>
    <w:p w:rsidR="00600035" w:rsidRDefault="00000000">
      <w:pPr>
        <w:shd w:val="clear" w:color="auto" w:fill="FFFFFF"/>
        <w:spacing w:after="0" w:line="240" w:lineRule="auto"/>
        <w:ind w:firstLine="720"/>
        <w:jc w:val="both"/>
        <w:rPr>
          <w:rFonts w:ascii="Times New Roman" w:eastAsia="Times New Roman" w:hAnsi="Times New Roman" w:cs="Times New Roman"/>
          <w:i/>
          <w:iCs/>
          <w:sz w:val="28"/>
          <w:szCs w:val="28"/>
          <w:lang w:eastAsia="vi-VN"/>
        </w:rPr>
      </w:pPr>
      <w:r>
        <w:rPr>
          <w:rFonts w:ascii="Times New Roman" w:eastAsia="Times New Roman" w:hAnsi="Times New Roman" w:cs="Times New Roman"/>
          <w:i/>
          <w:iCs/>
          <w:sz w:val="28"/>
          <w:szCs w:val="28"/>
          <w:lang w:eastAsia="vi-VN"/>
        </w:rPr>
        <w:t>…Quê hương thứ nhất của chị ở đất Hưng Yên, quê hương thứ hai của chị ở nông trường Hồng Cúm, hạnh phúc mà chị đã mất đi từ bảy, tám năm trước nay ai ngờ chị lại tìm thấy ở một nơi mà chiến tranh đã xảy ác liệt nhất. Ở đây, trong những buổi lễ cưới, người ta tặng nhau một quả mìn nhảy đã tháo kíp làm giá bút, một quả đạn cối đã tiện đầu, quét lượt sơn trắng làm bình hoa, một ống thuốc mồi của quả bom tấn để đựng giấy giá thú, giấy khai sinh cho các cháu sau này và những cái võng nhỏ của trẻ con tết bằng ruột dây dù rất óng. Sự sống nảy sinh từ cái chết, hạnh phúc hiện hình từ trong những hi sinh gian khổ, ở đời này không có con đường cùng, chỉ có những ranh giới, điều cốt yếu là phải có sức mạnh để bước qua ranh giới ấy…</w:t>
      </w:r>
    </w:p>
    <w:p w:rsidR="00600035" w:rsidRDefault="00000000">
      <w:pPr>
        <w:shd w:val="clear" w:color="auto" w:fill="FFFFFF"/>
        <w:spacing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     (Nguyễn Khải, </w:t>
      </w:r>
      <w:r>
        <w:rPr>
          <w:rFonts w:ascii="Times New Roman" w:eastAsia="Times New Roman" w:hAnsi="Times New Roman" w:cs="Times New Roman"/>
          <w:i/>
          <w:iCs/>
          <w:sz w:val="28"/>
          <w:szCs w:val="28"/>
          <w:lang w:eastAsia="vi-VN"/>
        </w:rPr>
        <w:t>Mùa lạc</w:t>
      </w:r>
      <w:r>
        <w:rPr>
          <w:rFonts w:ascii="Times New Roman" w:eastAsia="Times New Roman" w:hAnsi="Times New Roman" w:cs="Times New Roman"/>
          <w:sz w:val="28"/>
          <w:szCs w:val="28"/>
          <w:lang w:eastAsia="vi-VN"/>
        </w:rPr>
        <w:t>, Dẫn theo </w:t>
      </w:r>
      <w:r>
        <w:rPr>
          <w:rFonts w:ascii="Times New Roman" w:eastAsia="Times New Roman" w:hAnsi="Times New Roman" w:cs="Times New Roman"/>
          <w:i/>
          <w:iCs/>
          <w:sz w:val="28"/>
          <w:szCs w:val="28"/>
          <w:lang w:eastAsia="vi-VN"/>
        </w:rPr>
        <w:t>Truyện ngắn Nguyễn Khải</w:t>
      </w:r>
      <w:r>
        <w:rPr>
          <w:rFonts w:ascii="Times New Roman" w:eastAsia="Times New Roman" w:hAnsi="Times New Roman" w:cs="Times New Roman"/>
          <w:sz w:val="28"/>
          <w:szCs w:val="28"/>
          <w:lang w:eastAsia="vi-VN"/>
        </w:rPr>
        <w:t>, NXB Văn học 2013)</w:t>
      </w:r>
    </w:p>
    <w:p w:rsidR="00600035" w:rsidRDefault="00000000">
      <w:pPr>
        <w:shd w:val="clear" w:color="auto" w:fill="FFFFFF"/>
        <w:spacing w:after="0" w:line="240"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b/>
          <w:bCs/>
          <w:sz w:val="28"/>
          <w:szCs w:val="28"/>
          <w:lang w:eastAsia="vi-VN"/>
        </w:rPr>
        <w:t xml:space="preserve">Câu 1 </w:t>
      </w:r>
      <w:r>
        <w:rPr>
          <w:rFonts w:ascii="Times New Roman" w:eastAsia="Times New Roman" w:hAnsi="Times New Roman" w:cs="Times New Roman"/>
          <w:i/>
          <w:iCs/>
          <w:sz w:val="28"/>
          <w:szCs w:val="28"/>
          <w:lang w:eastAsia="vi-VN"/>
        </w:rPr>
        <w:t>(0,5)</w:t>
      </w:r>
      <w:r>
        <w:rPr>
          <w:rFonts w:ascii="Times New Roman" w:eastAsia="Times New Roman" w:hAnsi="Times New Roman" w:cs="Times New Roman"/>
          <w:b/>
          <w:bCs/>
          <w:sz w:val="28"/>
          <w:szCs w:val="28"/>
          <w:lang w:eastAsia="vi-VN"/>
        </w:rPr>
        <w:t>.</w:t>
      </w:r>
      <w:r>
        <w:rPr>
          <w:rFonts w:ascii="Times New Roman" w:eastAsia="Times New Roman" w:hAnsi="Times New Roman" w:cs="Times New Roman"/>
          <w:sz w:val="28"/>
          <w:szCs w:val="28"/>
          <w:lang w:eastAsia="vi-VN"/>
        </w:rPr>
        <w:t xml:space="preserve"> Đoạn văn trên sử dụng </w:t>
      </w:r>
      <w:r w:rsidR="00B62E36">
        <w:rPr>
          <w:rFonts w:ascii="Times New Roman" w:eastAsia="Times New Roman" w:hAnsi="Times New Roman" w:cs="Times New Roman"/>
          <w:b/>
          <w:bCs/>
          <w:color w:val="FF0000"/>
          <w:sz w:val="28"/>
          <w:szCs w:val="28"/>
          <w:lang w:eastAsia="vi-VN"/>
        </w:rPr>
        <w:t>ng</w:t>
      </w:r>
      <w:r>
        <w:rPr>
          <w:rFonts w:ascii="Times New Roman" w:eastAsia="Times New Roman" w:hAnsi="Times New Roman" w:cs="Times New Roman"/>
          <w:sz w:val="28"/>
          <w:szCs w:val="28"/>
          <w:lang w:eastAsia="vi-VN"/>
        </w:rPr>
        <w:t xml:space="preserve">ôi kể nào? </w:t>
      </w:r>
    </w:p>
    <w:p w:rsidR="00600035" w:rsidRDefault="00000000">
      <w:pPr>
        <w:shd w:val="clear" w:color="auto" w:fill="FFFFFF"/>
        <w:spacing w:after="0" w:line="240"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b/>
          <w:bCs/>
          <w:sz w:val="28"/>
          <w:szCs w:val="28"/>
          <w:lang w:eastAsia="vi-VN"/>
        </w:rPr>
        <w:t>Câu 2</w:t>
      </w:r>
      <w:r>
        <w:rPr>
          <w:rFonts w:ascii="Times New Roman" w:eastAsia="Times New Roman" w:hAnsi="Times New Roman" w:cs="Times New Roman"/>
          <w:sz w:val="28"/>
          <w:szCs w:val="28"/>
          <w:lang w:eastAsia="vi-VN"/>
        </w:rPr>
        <w:t xml:space="preserve">. </w:t>
      </w:r>
      <w:r>
        <w:rPr>
          <w:rFonts w:ascii="Times New Roman" w:eastAsia="Times New Roman" w:hAnsi="Times New Roman" w:cs="Times New Roman"/>
          <w:i/>
          <w:iCs/>
          <w:sz w:val="28"/>
          <w:szCs w:val="28"/>
          <w:lang w:eastAsia="vi-VN"/>
        </w:rPr>
        <w:t>(0,5)</w:t>
      </w:r>
      <w:r>
        <w:rPr>
          <w:rFonts w:ascii="Times New Roman" w:eastAsia="Times New Roman" w:hAnsi="Times New Roman" w:cs="Times New Roman"/>
          <w:b/>
          <w:bCs/>
          <w:sz w:val="28"/>
          <w:szCs w:val="28"/>
          <w:lang w:eastAsia="vi-VN"/>
        </w:rPr>
        <w:t>.</w:t>
      </w:r>
      <w:r>
        <w:rPr>
          <w:rFonts w:ascii="Times New Roman" w:eastAsia="Times New Roman" w:hAnsi="Times New Roman" w:cs="Times New Roman"/>
          <w:sz w:val="28"/>
          <w:szCs w:val="28"/>
          <w:lang w:eastAsia="vi-VN"/>
        </w:rPr>
        <w:t xml:space="preserve"> Nhà văn đã kể những gì về nhân vật </w:t>
      </w:r>
      <w:r>
        <w:rPr>
          <w:rFonts w:ascii="Times New Roman" w:eastAsia="Times New Roman" w:hAnsi="Times New Roman" w:cs="Times New Roman"/>
          <w:i/>
          <w:iCs/>
          <w:sz w:val="28"/>
          <w:szCs w:val="28"/>
          <w:lang w:eastAsia="vi-VN"/>
        </w:rPr>
        <w:t>chị</w:t>
      </w:r>
      <w:r>
        <w:rPr>
          <w:rFonts w:ascii="Times New Roman" w:eastAsia="Times New Roman" w:hAnsi="Times New Roman" w:cs="Times New Roman"/>
          <w:sz w:val="28"/>
          <w:szCs w:val="28"/>
          <w:lang w:eastAsia="vi-VN"/>
        </w:rPr>
        <w:t> trong đoạn trích?</w:t>
      </w:r>
    </w:p>
    <w:p w:rsidR="00600035" w:rsidRDefault="00000000">
      <w:pPr>
        <w:shd w:val="clear" w:color="auto" w:fill="FFFFFF"/>
        <w:spacing w:after="0" w:line="240"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b/>
          <w:bCs/>
          <w:sz w:val="28"/>
          <w:szCs w:val="28"/>
          <w:lang w:eastAsia="vi-VN"/>
        </w:rPr>
        <w:t>Câu 3</w:t>
      </w:r>
      <w:r>
        <w:rPr>
          <w:rFonts w:ascii="Times New Roman" w:eastAsia="Times New Roman" w:hAnsi="Times New Roman" w:cs="Times New Roman"/>
          <w:sz w:val="28"/>
          <w:szCs w:val="28"/>
          <w:lang w:eastAsia="vi-VN"/>
        </w:rPr>
        <w:t>.</w:t>
      </w:r>
      <w:r>
        <w:rPr>
          <w:rFonts w:ascii="Times New Roman" w:eastAsia="Times New Roman" w:hAnsi="Times New Roman" w:cs="Times New Roman"/>
          <w:i/>
          <w:iCs/>
          <w:sz w:val="28"/>
          <w:szCs w:val="28"/>
          <w:lang w:eastAsia="vi-VN"/>
        </w:rPr>
        <w:t xml:space="preserve"> (1,0)</w:t>
      </w:r>
      <w:r>
        <w:rPr>
          <w:rFonts w:ascii="Times New Roman" w:eastAsia="Times New Roman" w:hAnsi="Times New Roman" w:cs="Times New Roman"/>
          <w:b/>
          <w:bCs/>
          <w:sz w:val="28"/>
          <w:szCs w:val="28"/>
          <w:lang w:eastAsia="vi-VN"/>
        </w:rPr>
        <w:t xml:space="preserve"> </w:t>
      </w:r>
      <w:r>
        <w:rPr>
          <w:rFonts w:ascii="Times New Roman" w:eastAsia="Times New Roman" w:hAnsi="Times New Roman" w:cs="Times New Roman"/>
          <w:sz w:val="28"/>
          <w:szCs w:val="28"/>
          <w:lang w:eastAsia="vi-VN"/>
        </w:rPr>
        <w:t>Phép liệt kê trong câu văn sau có tác dụng gì? “</w:t>
      </w:r>
      <w:r>
        <w:rPr>
          <w:rFonts w:ascii="Times New Roman" w:eastAsia="Times New Roman" w:hAnsi="Times New Roman" w:cs="Times New Roman"/>
          <w:i/>
          <w:iCs/>
          <w:sz w:val="28"/>
          <w:szCs w:val="28"/>
          <w:lang w:eastAsia="vi-VN"/>
        </w:rPr>
        <w:t xml:space="preserve">Ở đây, trong những buổi lễ cưới, người ta tặng nhau một quả mìn nhảy đã tháo kíp làm giá bút, một quả đạn cối đã tiện đầu, quét lượt sơn trắng làm bình hoa, một ống thuốc mồi của </w:t>
      </w:r>
      <w:r>
        <w:rPr>
          <w:rFonts w:ascii="Times New Roman" w:eastAsia="Times New Roman" w:hAnsi="Times New Roman" w:cs="Times New Roman"/>
          <w:i/>
          <w:iCs/>
          <w:sz w:val="28"/>
          <w:szCs w:val="28"/>
          <w:lang w:eastAsia="vi-VN"/>
        </w:rPr>
        <w:lastRenderedPageBreak/>
        <w:t>quả bom tấn để đựng giấy giá thú, giấy khai sinh cho các cháu sau này và những cái võng nhỏ của trẻ con tết bằng ruột dây dù rất óng</w:t>
      </w:r>
      <w:r>
        <w:rPr>
          <w:rFonts w:ascii="Times New Roman" w:eastAsia="Times New Roman" w:hAnsi="Times New Roman" w:cs="Times New Roman"/>
          <w:sz w:val="28"/>
          <w:szCs w:val="28"/>
          <w:lang w:eastAsia="vi-VN"/>
        </w:rPr>
        <w:t>”.</w:t>
      </w:r>
    </w:p>
    <w:p w:rsidR="00600035" w:rsidRDefault="00000000">
      <w:pPr>
        <w:shd w:val="clear" w:color="auto" w:fill="FFFFFF"/>
        <w:spacing w:after="0" w:line="240"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b/>
          <w:bCs/>
          <w:sz w:val="28"/>
          <w:szCs w:val="28"/>
          <w:lang w:eastAsia="vi-VN"/>
        </w:rPr>
        <w:t xml:space="preserve">Câu 4 </w:t>
      </w:r>
      <w:r>
        <w:rPr>
          <w:rFonts w:ascii="Times New Roman" w:eastAsia="Times New Roman" w:hAnsi="Times New Roman" w:cs="Times New Roman"/>
          <w:i/>
          <w:iCs/>
          <w:sz w:val="28"/>
          <w:szCs w:val="28"/>
          <w:lang w:eastAsia="vi-VN"/>
        </w:rPr>
        <w:t>(1,0)</w:t>
      </w:r>
      <w:r>
        <w:rPr>
          <w:rFonts w:ascii="Times New Roman" w:eastAsia="Times New Roman" w:hAnsi="Times New Roman" w:cs="Times New Roman"/>
          <w:sz w:val="28"/>
          <w:szCs w:val="28"/>
          <w:lang w:eastAsia="vi-VN"/>
        </w:rPr>
        <w:t>. Em có nhận xét như thế nào về lời người kể chuyện trong văn bản?</w:t>
      </w:r>
    </w:p>
    <w:p w:rsidR="00600035" w:rsidRDefault="00000000">
      <w:pPr>
        <w:shd w:val="clear" w:color="auto" w:fill="FFFFFF"/>
        <w:spacing w:after="0" w:line="240" w:lineRule="auto"/>
        <w:jc w:val="both"/>
        <w:rPr>
          <w:rFonts w:ascii="Times New Roman" w:eastAsia="Times New Roman" w:hAnsi="Times New Roman" w:cs="Times New Roman"/>
          <w:i/>
          <w:iCs/>
          <w:sz w:val="28"/>
          <w:szCs w:val="28"/>
          <w:lang w:eastAsia="vi-VN"/>
        </w:rPr>
      </w:pPr>
      <w:r>
        <w:rPr>
          <w:rFonts w:ascii="Times New Roman" w:eastAsia="Times New Roman" w:hAnsi="Times New Roman" w:cs="Times New Roman"/>
          <w:b/>
          <w:bCs/>
          <w:sz w:val="28"/>
          <w:szCs w:val="28"/>
          <w:lang w:eastAsia="vi-VN"/>
        </w:rPr>
        <w:t xml:space="preserve">Câu 5 </w:t>
      </w:r>
      <w:r>
        <w:rPr>
          <w:rFonts w:ascii="Times New Roman" w:eastAsia="Times New Roman" w:hAnsi="Times New Roman" w:cs="Times New Roman"/>
          <w:i/>
          <w:iCs/>
          <w:sz w:val="28"/>
          <w:szCs w:val="28"/>
          <w:lang w:eastAsia="vi-VN"/>
        </w:rPr>
        <w:t>(1,0)</w:t>
      </w:r>
      <w:r>
        <w:rPr>
          <w:rFonts w:ascii="Times New Roman" w:eastAsia="Times New Roman" w:hAnsi="Times New Roman" w:cs="Times New Roman"/>
          <w:b/>
          <w:bCs/>
          <w:sz w:val="28"/>
          <w:szCs w:val="28"/>
          <w:lang w:eastAsia="vi-VN"/>
        </w:rPr>
        <w:t>.</w:t>
      </w:r>
      <w:r>
        <w:rPr>
          <w:rFonts w:ascii="Times New Roman" w:eastAsia="Times New Roman" w:hAnsi="Times New Roman" w:cs="Times New Roman"/>
          <w:i/>
          <w:iCs/>
          <w:sz w:val="28"/>
          <w:szCs w:val="28"/>
          <w:lang w:eastAsia="vi-VN"/>
        </w:rPr>
        <w:t xml:space="preserve"> </w:t>
      </w:r>
      <w:r w:rsidR="00B62E36" w:rsidRPr="00B62E36">
        <w:rPr>
          <w:rFonts w:ascii="Times New Roman" w:eastAsia="Times New Roman" w:hAnsi="Times New Roman" w:cs="Times New Roman"/>
          <w:sz w:val="28"/>
          <w:szCs w:val="28"/>
          <w:lang w:eastAsia="vi-VN"/>
        </w:rPr>
        <w:t>Em có đồng ý với ý kiến</w:t>
      </w:r>
      <w:r w:rsidR="00B62E36">
        <w:rPr>
          <w:rFonts w:ascii="Times New Roman" w:eastAsia="Times New Roman" w:hAnsi="Times New Roman" w:cs="Times New Roman"/>
          <w:i/>
          <w:iCs/>
          <w:sz w:val="28"/>
          <w:szCs w:val="28"/>
          <w:lang w:eastAsia="vi-VN"/>
        </w:rPr>
        <w:t>: “</w:t>
      </w:r>
      <w:r>
        <w:rPr>
          <w:rFonts w:ascii="Times New Roman" w:eastAsia="Times New Roman" w:hAnsi="Times New Roman" w:cs="Times New Roman"/>
          <w:i/>
          <w:iCs/>
          <w:sz w:val="28"/>
          <w:szCs w:val="28"/>
          <w:lang w:eastAsia="vi-VN"/>
        </w:rPr>
        <w:t>Ở đời này không có con đường cùng, chỉ có những ranh giới, điều cốt yếu là phải có sức mạnh để bước qua ranh giới ấy.</w:t>
      </w:r>
      <w:r w:rsidR="00B62E36">
        <w:rPr>
          <w:rFonts w:ascii="Times New Roman" w:eastAsia="Times New Roman" w:hAnsi="Times New Roman" w:cs="Times New Roman"/>
          <w:i/>
          <w:iCs/>
          <w:sz w:val="28"/>
          <w:szCs w:val="28"/>
          <w:lang w:eastAsia="vi-VN"/>
        </w:rPr>
        <w:t>” của tác giả không? Vì sao?</w:t>
      </w:r>
    </w:p>
    <w:p w:rsidR="00600035" w:rsidRDefault="00000000">
      <w:pPr>
        <w:pStyle w:val="NoSpacing"/>
        <w:jc w:val="both"/>
        <w:rPr>
          <w:rFonts w:ascii="Times New Roman" w:hAnsi="Times New Roman" w:cs="Times New Roman"/>
          <w:b/>
          <w:sz w:val="28"/>
          <w:szCs w:val="28"/>
        </w:rPr>
      </w:pPr>
      <w:r>
        <w:rPr>
          <w:rFonts w:ascii="Times New Roman" w:hAnsi="Times New Roman" w:cs="Times New Roman"/>
          <w:b/>
          <w:sz w:val="28"/>
          <w:szCs w:val="28"/>
        </w:rPr>
        <w:t>II. VIẾT (6 điểm)</w:t>
      </w:r>
    </w:p>
    <w:p w:rsidR="00600035" w:rsidRDefault="00000000">
      <w:pPr>
        <w:spacing w:after="0" w:line="240" w:lineRule="auto"/>
        <w:rPr>
          <w:rFonts w:ascii="Times New Roman" w:eastAsia="Times New Roman" w:hAnsi="Times New Roman" w:cs="Times New Roman"/>
          <w:b/>
          <w:bCs/>
          <w:sz w:val="28"/>
          <w:szCs w:val="28"/>
        </w:rPr>
      </w:pPr>
      <w:r>
        <w:rPr>
          <w:rFonts w:ascii="Times New Roman" w:hAnsi="Times New Roman" w:cs="Times New Roman"/>
          <w:b/>
          <w:sz w:val="28"/>
          <w:szCs w:val="28"/>
        </w:rPr>
        <w:t xml:space="preserve">Câu 1 (2 điểm): </w:t>
      </w:r>
    </w:p>
    <w:p w:rsidR="00600035" w:rsidRDefault="00000000">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Em hãy viết đoạn văn nghị luận (khoảng 200 chữ) trình bày cảm nhận về tâm trạng của Thúy Kiều trong những câu thơ sau:</w:t>
      </w:r>
    </w:p>
    <w:p w:rsidR="00600035" w:rsidRDefault="00000000">
      <w:pPr>
        <w:spacing w:after="0" w:line="240" w:lineRule="auto"/>
        <w:jc w:val="center"/>
        <w:rPr>
          <w:rFonts w:ascii="Times New Roman" w:hAnsi="Times New Roman" w:cs="Times New Roman"/>
          <w:i/>
          <w:iCs/>
          <w:sz w:val="28"/>
          <w:szCs w:val="28"/>
        </w:rPr>
      </w:pPr>
      <w:r>
        <w:rPr>
          <w:rFonts w:ascii="Times New Roman" w:hAnsi="Times New Roman" w:cs="Times New Roman"/>
          <w:i/>
          <w:iCs/>
          <w:sz w:val="28"/>
          <w:szCs w:val="28"/>
          <w:shd w:val="clear" w:color="auto" w:fill="FFFFFF"/>
        </w:rPr>
        <w:t>Nỗi mình thêm tức nỗi nhà,</w:t>
      </w:r>
      <w:r>
        <w:rPr>
          <w:rFonts w:ascii="Times New Roman" w:hAnsi="Times New Roman" w:cs="Times New Roman"/>
          <w:i/>
          <w:iCs/>
          <w:sz w:val="28"/>
          <w:szCs w:val="28"/>
        </w:rPr>
        <w:br/>
      </w:r>
      <w:r>
        <w:rPr>
          <w:rFonts w:ascii="Times New Roman" w:hAnsi="Times New Roman" w:cs="Times New Roman"/>
          <w:i/>
          <w:iCs/>
          <w:sz w:val="28"/>
          <w:szCs w:val="28"/>
          <w:shd w:val="clear" w:color="auto" w:fill="FFFFFF"/>
        </w:rPr>
        <w:t>Thềm hoa một bước lệ hoa mấy hàng!</w:t>
      </w:r>
      <w:r>
        <w:rPr>
          <w:rFonts w:ascii="Times New Roman" w:hAnsi="Times New Roman" w:cs="Times New Roman"/>
          <w:i/>
          <w:iCs/>
          <w:sz w:val="28"/>
          <w:szCs w:val="28"/>
        </w:rPr>
        <w:br/>
      </w:r>
      <w:r>
        <w:rPr>
          <w:rFonts w:ascii="Times New Roman" w:hAnsi="Times New Roman" w:cs="Times New Roman"/>
          <w:i/>
          <w:iCs/>
          <w:sz w:val="28"/>
          <w:szCs w:val="28"/>
          <w:shd w:val="clear" w:color="auto" w:fill="FFFFFF"/>
        </w:rPr>
        <w:t>Ngại ngùng dợn gió e sương,</w:t>
      </w:r>
      <w:r>
        <w:rPr>
          <w:rFonts w:ascii="Times New Roman" w:hAnsi="Times New Roman" w:cs="Times New Roman"/>
          <w:i/>
          <w:iCs/>
          <w:sz w:val="28"/>
          <w:szCs w:val="28"/>
        </w:rPr>
        <w:br/>
      </w:r>
      <w:r>
        <w:rPr>
          <w:rFonts w:ascii="Times New Roman" w:hAnsi="Times New Roman" w:cs="Times New Roman"/>
          <w:i/>
          <w:iCs/>
          <w:sz w:val="28"/>
          <w:szCs w:val="28"/>
          <w:shd w:val="clear" w:color="auto" w:fill="FFFFFF"/>
        </w:rPr>
        <w:t>Ngừng hoa bóng thẹn </w:t>
      </w:r>
      <w:hyperlink r:id="rId8" w:history="1">
        <w:r>
          <w:rPr>
            <w:rStyle w:val="google-anno-t"/>
            <w:rFonts w:ascii="Times New Roman" w:hAnsi="Times New Roman" w:cs="Times New Roman"/>
            <w:i/>
            <w:iCs/>
            <w:sz w:val="28"/>
            <w:szCs w:val="28"/>
            <w:shd w:val="clear" w:color="auto" w:fill="FFFFFF"/>
          </w:rPr>
          <w:t>trông</w:t>
        </w:r>
      </w:hyperlink>
      <w:r>
        <w:rPr>
          <w:rFonts w:ascii="Times New Roman" w:hAnsi="Times New Roman" w:cs="Times New Roman"/>
          <w:i/>
          <w:iCs/>
          <w:sz w:val="28"/>
          <w:szCs w:val="28"/>
          <w:shd w:val="clear" w:color="auto" w:fill="FFFFFF"/>
        </w:rPr>
        <w:t> gương mặt dày.</w:t>
      </w:r>
      <w:r>
        <w:rPr>
          <w:rFonts w:ascii="Times New Roman" w:hAnsi="Times New Roman" w:cs="Times New Roman"/>
          <w:i/>
          <w:iCs/>
          <w:sz w:val="28"/>
          <w:szCs w:val="28"/>
        </w:rPr>
        <w:br/>
      </w:r>
      <w:r>
        <w:rPr>
          <w:rFonts w:ascii="Times New Roman" w:hAnsi="Times New Roman" w:cs="Times New Roman"/>
          <w:i/>
          <w:iCs/>
          <w:sz w:val="28"/>
          <w:szCs w:val="28"/>
          <w:shd w:val="clear" w:color="auto" w:fill="FFFFFF"/>
        </w:rPr>
        <w:t>Mối càng vén tóc bắt tay,</w:t>
      </w:r>
      <w:r>
        <w:rPr>
          <w:rFonts w:ascii="Times New Roman" w:hAnsi="Times New Roman" w:cs="Times New Roman"/>
          <w:i/>
          <w:iCs/>
          <w:sz w:val="28"/>
          <w:szCs w:val="28"/>
        </w:rPr>
        <w:br/>
      </w:r>
      <w:r>
        <w:rPr>
          <w:rFonts w:ascii="Times New Roman" w:hAnsi="Times New Roman" w:cs="Times New Roman"/>
          <w:i/>
          <w:iCs/>
          <w:sz w:val="28"/>
          <w:szCs w:val="28"/>
          <w:shd w:val="clear" w:color="auto" w:fill="FFFFFF"/>
        </w:rPr>
        <w:t>Nét buồn như cúc điệu gầy như mai.</w:t>
      </w:r>
    </w:p>
    <w:p w:rsidR="00600035" w:rsidRDefault="00000000">
      <w:pPr>
        <w:pStyle w:val="NoSpacing"/>
        <w:jc w:val="both"/>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color w:val="FF0000"/>
          <w:sz w:val="28"/>
          <w:szCs w:val="28"/>
        </w:rPr>
        <w:t xml:space="preserve">  (Trich </w:t>
      </w:r>
      <w:r>
        <w:rPr>
          <w:rFonts w:ascii="Times New Roman" w:hAnsi="Times New Roman" w:cs="Times New Roman"/>
          <w:b/>
          <w:sz w:val="28"/>
          <w:szCs w:val="28"/>
        </w:rPr>
        <w:t>“Truyện Kiều” của Nguyễn Du)</w:t>
      </w:r>
    </w:p>
    <w:p w:rsidR="00600035" w:rsidRDefault="00000000">
      <w:pPr>
        <w:pStyle w:val="NoSpacing"/>
        <w:jc w:val="both"/>
        <w:rPr>
          <w:rFonts w:ascii="Times New Roman" w:hAnsi="Times New Roman" w:cs="Times New Roman"/>
          <w:b/>
          <w:sz w:val="28"/>
          <w:szCs w:val="28"/>
        </w:rPr>
      </w:pPr>
      <w:r>
        <w:rPr>
          <w:rFonts w:ascii="Times New Roman" w:hAnsi="Times New Roman" w:cs="Times New Roman"/>
          <w:b/>
          <w:sz w:val="28"/>
          <w:szCs w:val="28"/>
        </w:rPr>
        <w:t xml:space="preserve">Câu 2: (4 điểm) </w:t>
      </w:r>
    </w:p>
    <w:p w:rsidR="00600035" w:rsidRPr="00526AD1" w:rsidRDefault="00000000">
      <w:pPr>
        <w:spacing w:after="0" w:line="240" w:lineRule="auto"/>
        <w:ind w:firstLine="720"/>
        <w:rPr>
          <w:rFonts w:ascii="Times New Roman" w:hAnsi="Times New Roman" w:cs="Times New Roman"/>
          <w:iCs/>
          <w:sz w:val="28"/>
          <w:szCs w:val="28"/>
        </w:rPr>
      </w:pPr>
      <w:r>
        <w:rPr>
          <w:rFonts w:ascii="Times New Roman" w:hAnsi="Times New Roman" w:cs="Times New Roman"/>
          <w:sz w:val="28"/>
          <w:szCs w:val="28"/>
          <w:lang w:val="vi-VN"/>
        </w:rPr>
        <w:t xml:space="preserve">Em hãy viết bài văn nghị luận </w:t>
      </w:r>
      <w:r w:rsidR="00B62E36">
        <w:rPr>
          <w:rFonts w:ascii="Times New Roman" w:hAnsi="Times New Roman" w:cs="Times New Roman"/>
          <w:sz w:val="28"/>
          <w:szCs w:val="28"/>
        </w:rPr>
        <w:t xml:space="preserve">(khoảng 600 chữ) </w:t>
      </w:r>
      <w:r>
        <w:rPr>
          <w:rFonts w:ascii="Times New Roman" w:hAnsi="Times New Roman" w:cs="Times New Roman"/>
          <w:sz w:val="28"/>
          <w:szCs w:val="28"/>
          <w:lang w:val="vi-VN"/>
        </w:rPr>
        <w:t>về vấn đề</w:t>
      </w:r>
      <w:r>
        <w:rPr>
          <w:rFonts w:ascii="Times New Roman" w:hAnsi="Times New Roman" w:cs="Times New Roman"/>
          <w:i/>
          <w:sz w:val="28"/>
          <w:szCs w:val="28"/>
          <w:lang w:val="vi-VN"/>
        </w:rPr>
        <w:t xml:space="preserve">: </w:t>
      </w:r>
      <w:r>
        <w:rPr>
          <w:rFonts w:ascii="Times New Roman" w:hAnsi="Times New Roman" w:cs="Times New Roman"/>
          <w:b/>
          <w:bCs/>
          <w:i/>
          <w:color w:val="FF0000"/>
          <w:sz w:val="28"/>
          <w:szCs w:val="28"/>
          <w:lang w:val="vi-VN"/>
        </w:rPr>
        <w:t>B</w:t>
      </w:r>
      <w:r>
        <w:rPr>
          <w:rFonts w:ascii="Times New Roman" w:hAnsi="Times New Roman" w:cs="Times New Roman"/>
          <w:i/>
          <w:sz w:val="28"/>
          <w:szCs w:val="28"/>
          <w:lang w:val="vi-VN"/>
        </w:rPr>
        <w:t>ảo vệ nguồn nước sạch.</w:t>
      </w:r>
      <w:r w:rsidR="00B62E36">
        <w:rPr>
          <w:rFonts w:ascii="Times New Roman" w:hAnsi="Times New Roman" w:cs="Times New Roman"/>
          <w:i/>
          <w:sz w:val="28"/>
          <w:szCs w:val="28"/>
        </w:rPr>
        <w:t xml:space="preserve"> </w:t>
      </w:r>
      <w:r w:rsidR="00B62E36" w:rsidRPr="00526AD1">
        <w:rPr>
          <w:rFonts w:ascii="Times New Roman" w:hAnsi="Times New Roman" w:cs="Times New Roman"/>
          <w:iCs/>
          <w:sz w:val="28"/>
          <w:szCs w:val="28"/>
        </w:rPr>
        <w:t>Từ đó hãy liên hệ đến trách nhiệm của thế hệ t</w:t>
      </w:r>
      <w:r w:rsidR="00526AD1" w:rsidRPr="00526AD1">
        <w:rPr>
          <w:rFonts w:ascii="Times New Roman" w:hAnsi="Times New Roman" w:cs="Times New Roman"/>
          <w:iCs/>
          <w:sz w:val="28"/>
          <w:szCs w:val="28"/>
        </w:rPr>
        <w:t>rẻ</w:t>
      </w:r>
      <w:r w:rsidR="00B62E36" w:rsidRPr="00526AD1">
        <w:rPr>
          <w:rFonts w:ascii="Times New Roman" w:hAnsi="Times New Roman" w:cs="Times New Roman"/>
          <w:iCs/>
          <w:sz w:val="28"/>
          <w:szCs w:val="28"/>
        </w:rPr>
        <w:t xml:space="preserve"> trong việc bảo về nguồn nước sạch</w:t>
      </w:r>
      <w:r w:rsidR="00526AD1" w:rsidRPr="00526AD1">
        <w:rPr>
          <w:rFonts w:ascii="Times New Roman" w:hAnsi="Times New Roman" w:cs="Times New Roman"/>
          <w:iCs/>
          <w:sz w:val="28"/>
          <w:szCs w:val="28"/>
        </w:rPr>
        <w:t>.</w:t>
      </w:r>
    </w:p>
    <w:p w:rsidR="00600035" w:rsidRDefault="00600035">
      <w:pPr>
        <w:pStyle w:val="NoSpacing"/>
        <w:jc w:val="both"/>
        <w:rPr>
          <w:rFonts w:ascii="Times New Roman" w:hAnsi="Times New Roman" w:cs="Times New Roman"/>
          <w:b/>
          <w:sz w:val="28"/>
          <w:szCs w:val="28"/>
        </w:rPr>
      </w:pPr>
    </w:p>
    <w:p w:rsidR="00600035" w:rsidRDefault="00000000">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ĐÁN ÁN VÀ BIỂU ĐIỂM</w:t>
      </w:r>
    </w:p>
    <w:p w:rsidR="00600035" w:rsidRDefault="00600035">
      <w:pPr>
        <w:spacing w:after="0" w:line="240" w:lineRule="auto"/>
        <w:jc w:val="center"/>
        <w:rPr>
          <w:rFonts w:ascii="Times New Roman" w:eastAsia="Times New Roman" w:hAnsi="Times New Roman" w:cs="Times New Roman"/>
          <w:color w:val="000000"/>
          <w:sz w:val="28"/>
          <w:szCs w:val="28"/>
        </w:rPr>
      </w:pPr>
    </w:p>
    <w:tbl>
      <w:tblPr>
        <w:tblStyle w:val="TableGrid"/>
        <w:tblW w:w="9987" w:type="dxa"/>
        <w:tblLook w:val="04A0" w:firstRow="1" w:lastRow="0" w:firstColumn="1" w:lastColumn="0" w:noHBand="0" w:noVBand="1"/>
      </w:tblPr>
      <w:tblGrid>
        <w:gridCol w:w="932"/>
        <w:gridCol w:w="720"/>
        <w:gridCol w:w="7481"/>
        <w:gridCol w:w="854"/>
      </w:tblGrid>
      <w:tr w:rsidR="00600035">
        <w:tc>
          <w:tcPr>
            <w:tcW w:w="932" w:type="dxa"/>
          </w:tcPr>
          <w:p w:rsidR="00600035" w:rsidRDefault="0000000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Phần</w:t>
            </w:r>
          </w:p>
        </w:tc>
        <w:tc>
          <w:tcPr>
            <w:tcW w:w="720" w:type="dxa"/>
          </w:tcPr>
          <w:p w:rsidR="00600035" w:rsidRDefault="0000000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w:t>
            </w:r>
          </w:p>
        </w:tc>
        <w:tc>
          <w:tcPr>
            <w:tcW w:w="7481" w:type="dxa"/>
          </w:tcPr>
          <w:p w:rsidR="00600035" w:rsidRDefault="0000000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Nội dung</w:t>
            </w:r>
          </w:p>
        </w:tc>
        <w:tc>
          <w:tcPr>
            <w:tcW w:w="854" w:type="dxa"/>
          </w:tcPr>
          <w:p w:rsidR="00600035" w:rsidRDefault="0000000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Điểm</w:t>
            </w:r>
          </w:p>
        </w:tc>
      </w:tr>
      <w:tr w:rsidR="00600035">
        <w:tc>
          <w:tcPr>
            <w:tcW w:w="932" w:type="dxa"/>
            <w:vMerge w:val="restart"/>
          </w:tcPr>
          <w:p w:rsidR="00600035" w:rsidRDefault="00600035">
            <w:pPr>
              <w:spacing w:after="0" w:line="240" w:lineRule="auto"/>
              <w:jc w:val="center"/>
              <w:rPr>
                <w:rFonts w:ascii="Times New Roman" w:eastAsia="Times New Roman" w:hAnsi="Times New Roman" w:cs="Times New Roman"/>
                <w:b/>
                <w:sz w:val="28"/>
                <w:szCs w:val="28"/>
              </w:rPr>
            </w:pPr>
          </w:p>
          <w:p w:rsidR="00600035" w:rsidRDefault="00600035">
            <w:pPr>
              <w:spacing w:after="0" w:line="240" w:lineRule="auto"/>
              <w:jc w:val="center"/>
              <w:rPr>
                <w:rFonts w:ascii="Times New Roman" w:eastAsia="Times New Roman" w:hAnsi="Times New Roman" w:cs="Times New Roman"/>
                <w:b/>
                <w:sz w:val="28"/>
                <w:szCs w:val="28"/>
              </w:rPr>
            </w:pPr>
          </w:p>
          <w:p w:rsidR="00600035" w:rsidRDefault="00600035">
            <w:pPr>
              <w:spacing w:after="0" w:line="240" w:lineRule="auto"/>
              <w:jc w:val="center"/>
              <w:rPr>
                <w:rFonts w:ascii="Times New Roman" w:eastAsia="Times New Roman" w:hAnsi="Times New Roman" w:cs="Times New Roman"/>
                <w:b/>
                <w:sz w:val="28"/>
                <w:szCs w:val="28"/>
              </w:rPr>
            </w:pPr>
          </w:p>
          <w:p w:rsidR="00600035" w:rsidRDefault="00600035">
            <w:pPr>
              <w:spacing w:after="0" w:line="240" w:lineRule="auto"/>
              <w:jc w:val="center"/>
              <w:rPr>
                <w:rFonts w:ascii="Times New Roman" w:eastAsia="Times New Roman" w:hAnsi="Times New Roman" w:cs="Times New Roman"/>
                <w:b/>
                <w:sz w:val="28"/>
                <w:szCs w:val="28"/>
              </w:rPr>
            </w:pPr>
          </w:p>
          <w:p w:rsidR="00600035" w:rsidRDefault="00600035">
            <w:pPr>
              <w:spacing w:after="0" w:line="240" w:lineRule="auto"/>
              <w:jc w:val="center"/>
              <w:rPr>
                <w:rFonts w:ascii="Times New Roman" w:eastAsia="Times New Roman" w:hAnsi="Times New Roman" w:cs="Times New Roman"/>
                <w:b/>
                <w:sz w:val="28"/>
                <w:szCs w:val="28"/>
              </w:rPr>
            </w:pPr>
          </w:p>
          <w:p w:rsidR="00600035" w:rsidRDefault="00600035">
            <w:pPr>
              <w:spacing w:after="0" w:line="240" w:lineRule="auto"/>
              <w:jc w:val="center"/>
              <w:rPr>
                <w:rFonts w:ascii="Times New Roman" w:eastAsia="Times New Roman" w:hAnsi="Times New Roman" w:cs="Times New Roman"/>
                <w:b/>
                <w:sz w:val="28"/>
                <w:szCs w:val="28"/>
              </w:rPr>
            </w:pPr>
          </w:p>
          <w:p w:rsidR="00600035" w:rsidRDefault="00600035">
            <w:pPr>
              <w:spacing w:after="0" w:line="240" w:lineRule="auto"/>
              <w:jc w:val="center"/>
              <w:rPr>
                <w:rFonts w:ascii="Times New Roman" w:eastAsia="Times New Roman" w:hAnsi="Times New Roman" w:cs="Times New Roman"/>
                <w:b/>
                <w:sz w:val="28"/>
                <w:szCs w:val="28"/>
              </w:rPr>
            </w:pPr>
          </w:p>
          <w:p w:rsidR="00600035" w:rsidRDefault="00600035">
            <w:pPr>
              <w:spacing w:after="0" w:line="240" w:lineRule="auto"/>
              <w:jc w:val="center"/>
              <w:rPr>
                <w:rFonts w:ascii="Times New Roman" w:eastAsia="Times New Roman" w:hAnsi="Times New Roman" w:cs="Times New Roman"/>
                <w:b/>
                <w:sz w:val="28"/>
                <w:szCs w:val="28"/>
              </w:rPr>
            </w:pPr>
          </w:p>
          <w:p w:rsidR="00600035" w:rsidRDefault="00600035">
            <w:pPr>
              <w:spacing w:after="0" w:line="240" w:lineRule="auto"/>
              <w:jc w:val="center"/>
              <w:rPr>
                <w:rFonts w:ascii="Times New Roman" w:eastAsia="Times New Roman" w:hAnsi="Times New Roman" w:cs="Times New Roman"/>
                <w:b/>
                <w:sz w:val="28"/>
                <w:szCs w:val="28"/>
              </w:rPr>
            </w:pPr>
          </w:p>
          <w:p w:rsidR="00600035" w:rsidRDefault="0000000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 </w:t>
            </w:r>
          </w:p>
          <w:p w:rsidR="00600035" w:rsidRDefault="00000000">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
                <w:sz w:val="28"/>
                <w:szCs w:val="28"/>
              </w:rPr>
              <w:t>ĐỌC HIỂU</w:t>
            </w:r>
          </w:p>
        </w:tc>
        <w:tc>
          <w:tcPr>
            <w:tcW w:w="720" w:type="dxa"/>
          </w:tcPr>
          <w:p w:rsidR="00600035" w:rsidRDefault="0000000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7481" w:type="dxa"/>
          </w:tcPr>
          <w:p w:rsidR="00600035" w:rsidRDefault="00000000">
            <w:pPr>
              <w:shd w:val="clear" w:color="auto" w:fill="FFFFFF"/>
              <w:spacing w:after="0" w:line="240"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 Ngôi kể: </w:t>
            </w:r>
            <w:r>
              <w:rPr>
                <w:rFonts w:ascii="Times New Roman" w:eastAsia="Times New Roman" w:hAnsi="Times New Roman" w:cs="Times New Roman"/>
                <w:color w:val="FF0000"/>
                <w:sz w:val="28"/>
                <w:szCs w:val="28"/>
                <w:lang w:eastAsia="vi-VN"/>
              </w:rPr>
              <w:t>Ngôi thứ</w:t>
            </w:r>
            <w:r>
              <w:rPr>
                <w:rFonts w:ascii="Times New Roman" w:eastAsia="Times New Roman" w:hAnsi="Times New Roman" w:cs="Times New Roman"/>
                <w:sz w:val="28"/>
                <w:szCs w:val="28"/>
                <w:lang w:eastAsia="vi-VN"/>
              </w:rPr>
              <w:t xml:space="preserve"> ba</w:t>
            </w:r>
          </w:p>
        </w:tc>
        <w:tc>
          <w:tcPr>
            <w:tcW w:w="854" w:type="dxa"/>
          </w:tcPr>
          <w:p w:rsidR="00600035" w:rsidRDefault="00000000">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0,5</w:t>
            </w:r>
          </w:p>
        </w:tc>
      </w:tr>
      <w:tr w:rsidR="00600035">
        <w:tc>
          <w:tcPr>
            <w:tcW w:w="932" w:type="dxa"/>
            <w:vMerge/>
          </w:tcPr>
          <w:p w:rsidR="00600035" w:rsidRDefault="00600035">
            <w:pPr>
              <w:spacing w:after="0" w:line="240" w:lineRule="auto"/>
              <w:jc w:val="center"/>
              <w:rPr>
                <w:rFonts w:ascii="Times New Roman" w:eastAsia="Times New Roman" w:hAnsi="Times New Roman" w:cs="Times New Roman"/>
                <w:b/>
                <w:sz w:val="28"/>
                <w:szCs w:val="28"/>
              </w:rPr>
            </w:pPr>
          </w:p>
        </w:tc>
        <w:tc>
          <w:tcPr>
            <w:tcW w:w="720" w:type="dxa"/>
          </w:tcPr>
          <w:p w:rsidR="00600035" w:rsidRDefault="0000000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c>
          <w:tcPr>
            <w:tcW w:w="7481" w:type="dxa"/>
          </w:tcPr>
          <w:p w:rsidR="00600035" w:rsidRDefault="00000000">
            <w:pPr>
              <w:shd w:val="clear" w:color="auto" w:fill="FFFFFF"/>
              <w:spacing w:after="0" w:line="240"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Chị có 2 quê hương: Hưng Yên và Hồng Cúm</w:t>
            </w:r>
          </w:p>
          <w:p w:rsidR="00600035" w:rsidRDefault="00000000">
            <w:pPr>
              <w:shd w:val="clear" w:color="auto" w:fill="FFFFFF"/>
              <w:spacing w:after="0" w:line="240"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Chị từng có quá khứ bất hạnh, khổ đau và đã tìm được hạnh phúc trong hiện tại.</w:t>
            </w:r>
          </w:p>
          <w:p w:rsidR="00600035" w:rsidRDefault="00600035">
            <w:pPr>
              <w:spacing w:after="0" w:line="240" w:lineRule="auto"/>
              <w:rPr>
                <w:rFonts w:ascii="Times New Roman" w:eastAsia="Times New Roman" w:hAnsi="Times New Roman" w:cs="Times New Roman"/>
                <w:bCs/>
                <w:i/>
                <w:iCs/>
                <w:sz w:val="28"/>
                <w:szCs w:val="28"/>
              </w:rPr>
            </w:pPr>
          </w:p>
        </w:tc>
        <w:tc>
          <w:tcPr>
            <w:tcW w:w="854" w:type="dxa"/>
          </w:tcPr>
          <w:p w:rsidR="00600035" w:rsidRDefault="00000000">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0,5</w:t>
            </w:r>
          </w:p>
        </w:tc>
      </w:tr>
      <w:tr w:rsidR="00600035">
        <w:tc>
          <w:tcPr>
            <w:tcW w:w="932" w:type="dxa"/>
            <w:vMerge/>
          </w:tcPr>
          <w:p w:rsidR="00600035" w:rsidRDefault="00600035">
            <w:pPr>
              <w:spacing w:after="0" w:line="240" w:lineRule="auto"/>
              <w:jc w:val="center"/>
              <w:rPr>
                <w:rFonts w:ascii="Times New Roman" w:eastAsia="Times New Roman" w:hAnsi="Times New Roman" w:cs="Times New Roman"/>
                <w:b/>
                <w:sz w:val="28"/>
                <w:szCs w:val="28"/>
              </w:rPr>
            </w:pPr>
          </w:p>
        </w:tc>
        <w:tc>
          <w:tcPr>
            <w:tcW w:w="720" w:type="dxa"/>
          </w:tcPr>
          <w:p w:rsidR="00600035" w:rsidRDefault="0000000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7481" w:type="dxa"/>
          </w:tcPr>
          <w:p w:rsidR="00600035" w:rsidRDefault="00000000">
            <w:pPr>
              <w:shd w:val="clear" w:color="auto" w:fill="FFFFFF"/>
              <w:spacing w:after="0" w:line="240" w:lineRule="auto"/>
              <w:jc w:val="both"/>
              <w:rPr>
                <w:rFonts w:ascii="Times New Roman" w:eastAsia="Times New Roman" w:hAnsi="Times New Roman" w:cs="Times New Roman"/>
                <w:b/>
                <w:bCs/>
                <w:sz w:val="28"/>
                <w:szCs w:val="28"/>
                <w:lang w:eastAsia="vi-VN"/>
              </w:rPr>
            </w:pPr>
            <w:r>
              <w:rPr>
                <w:rFonts w:ascii="Times New Roman" w:eastAsia="Times New Roman" w:hAnsi="Times New Roman" w:cs="Times New Roman"/>
                <w:sz w:val="28"/>
                <w:szCs w:val="28"/>
                <w:lang w:eastAsia="vi-VN"/>
              </w:rPr>
              <w:t xml:space="preserve">Liệt kê: </w:t>
            </w:r>
            <w:r>
              <w:rPr>
                <w:rFonts w:ascii="Times New Roman" w:eastAsia="Times New Roman" w:hAnsi="Times New Roman" w:cs="Times New Roman"/>
                <w:i/>
                <w:iCs/>
                <w:sz w:val="28"/>
                <w:szCs w:val="28"/>
                <w:lang w:eastAsia="vi-VN"/>
              </w:rPr>
              <w:t>một quả mìn …  tết bằng ruột dây dù rất óng</w:t>
            </w:r>
          </w:p>
          <w:p w:rsidR="00600035" w:rsidRDefault="00000000">
            <w:pPr>
              <w:shd w:val="clear" w:color="auto" w:fill="FFFFFF"/>
              <w:spacing w:after="0" w:line="240"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 </w:t>
            </w:r>
            <w:r>
              <w:rPr>
                <w:rFonts w:ascii="Times New Roman" w:eastAsia="Times New Roman" w:hAnsi="Times New Roman" w:cs="Times New Roman"/>
                <w:b/>
                <w:bCs/>
                <w:sz w:val="28"/>
                <w:szCs w:val="28"/>
                <w:lang w:eastAsia="vi-VN"/>
              </w:rPr>
              <w:t>TD</w:t>
            </w:r>
            <w:r>
              <w:rPr>
                <w:rFonts w:ascii="Times New Roman" w:eastAsia="Times New Roman" w:hAnsi="Times New Roman" w:cs="Times New Roman"/>
                <w:sz w:val="28"/>
                <w:szCs w:val="28"/>
                <w:lang w:eastAsia="vi-VN"/>
              </w:rPr>
              <w:t xml:space="preserve">: </w:t>
            </w:r>
          </w:p>
          <w:p w:rsidR="00600035" w:rsidRDefault="00000000">
            <w:pPr>
              <w:shd w:val="clear" w:color="auto" w:fill="FFFFFF"/>
              <w:spacing w:after="0" w:line="240"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Câu văn sinh động, gợi hình gợi cảm; giàu nhịp điệu,</w:t>
            </w:r>
          </w:p>
          <w:p w:rsidR="00600035" w:rsidRDefault="00000000">
            <w:pPr>
              <w:shd w:val="clear" w:color="auto" w:fill="FFFFFF"/>
              <w:spacing w:after="0" w:line="240"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Diễn tả sự đa dạng, phong phú những món quà tặng nhau trong đám cưới. Nguyên liệu làm nên những món quà ấy là vũ khí, đồ dùng trong chiến tranh.</w:t>
            </w:r>
          </w:p>
          <w:p w:rsidR="00600035" w:rsidRDefault="00000000">
            <w:pPr>
              <w:shd w:val="clear" w:color="auto" w:fill="FFFFFF"/>
              <w:spacing w:after="0" w:line="240"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Qua đó cho thấy cuộc sống thời hậu chiến: gian khổ, thiếu thốn nhưng con người vẫn yêu thương, gắn bó, biết vươn lên, vượt qua những khó khăn gian khổ để tìm được niềm vui và hạnh phúc trong cuộc sống.</w:t>
            </w:r>
          </w:p>
        </w:tc>
        <w:tc>
          <w:tcPr>
            <w:tcW w:w="854" w:type="dxa"/>
          </w:tcPr>
          <w:p w:rsidR="00600035" w:rsidRDefault="00000000">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0,25</w:t>
            </w:r>
          </w:p>
          <w:p w:rsidR="00600035" w:rsidRDefault="00600035">
            <w:pPr>
              <w:spacing w:after="0" w:line="240" w:lineRule="auto"/>
              <w:jc w:val="center"/>
              <w:rPr>
                <w:rFonts w:ascii="Times New Roman" w:eastAsia="Times New Roman" w:hAnsi="Times New Roman" w:cs="Times New Roman"/>
                <w:bCs/>
                <w:sz w:val="28"/>
                <w:szCs w:val="28"/>
              </w:rPr>
            </w:pPr>
          </w:p>
          <w:p w:rsidR="00600035" w:rsidRDefault="00600035">
            <w:pPr>
              <w:spacing w:after="0" w:line="240" w:lineRule="auto"/>
              <w:jc w:val="center"/>
              <w:rPr>
                <w:rFonts w:ascii="Times New Roman" w:eastAsia="Times New Roman" w:hAnsi="Times New Roman" w:cs="Times New Roman"/>
                <w:bCs/>
                <w:sz w:val="28"/>
                <w:szCs w:val="28"/>
              </w:rPr>
            </w:pPr>
          </w:p>
          <w:p w:rsidR="00600035" w:rsidRDefault="00000000">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0,25</w:t>
            </w:r>
          </w:p>
          <w:p w:rsidR="00600035" w:rsidRDefault="00600035">
            <w:pPr>
              <w:spacing w:after="0" w:line="240" w:lineRule="auto"/>
              <w:jc w:val="center"/>
              <w:rPr>
                <w:rFonts w:ascii="Times New Roman" w:eastAsia="Times New Roman" w:hAnsi="Times New Roman" w:cs="Times New Roman"/>
                <w:bCs/>
                <w:sz w:val="28"/>
                <w:szCs w:val="28"/>
              </w:rPr>
            </w:pPr>
          </w:p>
          <w:p w:rsidR="00600035" w:rsidRDefault="00000000">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0,25</w:t>
            </w:r>
          </w:p>
          <w:p w:rsidR="00600035" w:rsidRDefault="00600035">
            <w:pPr>
              <w:rPr>
                <w:rFonts w:ascii="Times New Roman" w:eastAsia="Times New Roman" w:hAnsi="Times New Roman" w:cs="Times New Roman"/>
                <w:bCs/>
                <w:sz w:val="28"/>
                <w:szCs w:val="28"/>
              </w:rPr>
            </w:pPr>
          </w:p>
          <w:p w:rsidR="00600035" w:rsidRDefault="00000000">
            <w:pPr>
              <w:rPr>
                <w:rFonts w:ascii="Times New Roman" w:eastAsia="Times New Roman" w:hAnsi="Times New Roman" w:cs="Times New Roman"/>
                <w:sz w:val="28"/>
                <w:szCs w:val="28"/>
              </w:rPr>
            </w:pPr>
            <w:r>
              <w:rPr>
                <w:rFonts w:ascii="Times New Roman" w:eastAsia="Times New Roman" w:hAnsi="Times New Roman" w:cs="Times New Roman"/>
                <w:bCs/>
                <w:sz w:val="28"/>
                <w:szCs w:val="28"/>
              </w:rPr>
              <w:t>0,25</w:t>
            </w:r>
          </w:p>
        </w:tc>
      </w:tr>
      <w:tr w:rsidR="00600035">
        <w:tc>
          <w:tcPr>
            <w:tcW w:w="932" w:type="dxa"/>
            <w:vMerge/>
          </w:tcPr>
          <w:p w:rsidR="00600035" w:rsidRDefault="00600035">
            <w:pPr>
              <w:spacing w:after="0" w:line="240" w:lineRule="auto"/>
              <w:jc w:val="center"/>
              <w:rPr>
                <w:rFonts w:ascii="Times New Roman" w:eastAsia="Times New Roman" w:hAnsi="Times New Roman" w:cs="Times New Roman"/>
                <w:b/>
                <w:sz w:val="28"/>
                <w:szCs w:val="28"/>
              </w:rPr>
            </w:pPr>
          </w:p>
        </w:tc>
        <w:tc>
          <w:tcPr>
            <w:tcW w:w="720" w:type="dxa"/>
          </w:tcPr>
          <w:p w:rsidR="00600035" w:rsidRDefault="0000000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p>
        </w:tc>
        <w:tc>
          <w:tcPr>
            <w:tcW w:w="7481" w:type="dxa"/>
          </w:tcPr>
          <w:p w:rsidR="00600035" w:rsidRDefault="00000000">
            <w:pPr>
              <w:shd w:val="clear" w:color="auto" w:fill="FFFFFF"/>
              <w:spacing w:after="0" w:line="240"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Nhận xét lời người kể chuyện:</w:t>
            </w:r>
          </w:p>
          <w:p w:rsidR="00600035" w:rsidRDefault="00000000">
            <w:pPr>
              <w:pStyle w:val="ListParagraph"/>
              <w:numPr>
                <w:ilvl w:val="0"/>
                <w:numId w:val="1"/>
              </w:numPr>
              <w:shd w:val="clear" w:color="auto" w:fill="FFFFFF"/>
              <w:jc w:val="both"/>
              <w:rPr>
                <w:sz w:val="28"/>
                <w:szCs w:val="28"/>
                <w:lang w:eastAsia="vi-VN"/>
              </w:rPr>
            </w:pPr>
            <w:r>
              <w:rPr>
                <w:sz w:val="28"/>
                <w:szCs w:val="28"/>
                <w:lang w:eastAsia="vi-VN"/>
              </w:rPr>
              <w:t>Lời kể việc xen kẽ với lời bình.</w:t>
            </w:r>
          </w:p>
          <w:p w:rsidR="00600035" w:rsidRDefault="00000000">
            <w:pPr>
              <w:pStyle w:val="ListParagraph"/>
              <w:numPr>
                <w:ilvl w:val="0"/>
                <w:numId w:val="1"/>
              </w:numPr>
              <w:shd w:val="clear" w:color="auto" w:fill="FFFFFF"/>
              <w:ind w:left="360"/>
              <w:jc w:val="both"/>
              <w:rPr>
                <w:sz w:val="28"/>
                <w:szCs w:val="28"/>
                <w:lang w:eastAsia="vi-VN"/>
              </w:rPr>
            </w:pPr>
            <w:r>
              <w:rPr>
                <w:b/>
                <w:bCs/>
                <w:sz w:val="28"/>
                <w:szCs w:val="28"/>
                <w:lang w:eastAsia="vi-VN"/>
              </w:rPr>
              <w:t>TD</w:t>
            </w:r>
            <w:r>
              <w:rPr>
                <w:sz w:val="28"/>
                <w:szCs w:val="28"/>
                <w:lang w:eastAsia="vi-VN"/>
              </w:rPr>
              <w:t xml:space="preserve">: </w:t>
            </w:r>
          </w:p>
          <w:p w:rsidR="00600035" w:rsidRDefault="00000000">
            <w:pPr>
              <w:pStyle w:val="ListParagraph"/>
              <w:shd w:val="clear" w:color="auto" w:fill="FFFFFF"/>
              <w:ind w:left="360"/>
              <w:jc w:val="both"/>
              <w:rPr>
                <w:sz w:val="28"/>
                <w:szCs w:val="28"/>
                <w:lang w:eastAsia="vi-VN"/>
              </w:rPr>
            </w:pPr>
            <w:r>
              <w:rPr>
                <w:sz w:val="28"/>
                <w:szCs w:val="28"/>
                <w:lang w:eastAsia="vi-VN"/>
              </w:rPr>
              <w:t>+ Câu chuyện vừa được kể lại khách quan vừa giàu tính triết lí.</w:t>
            </w:r>
          </w:p>
          <w:p w:rsidR="00600035" w:rsidRDefault="00000000">
            <w:pPr>
              <w:pStyle w:val="ListParagraph"/>
              <w:shd w:val="clear" w:color="auto" w:fill="FFFFFF"/>
              <w:ind w:left="360"/>
              <w:jc w:val="both"/>
              <w:rPr>
                <w:sz w:val="28"/>
                <w:szCs w:val="28"/>
                <w:lang w:eastAsia="vi-VN"/>
              </w:rPr>
            </w:pPr>
            <w:r>
              <w:rPr>
                <w:sz w:val="28"/>
                <w:szCs w:val="28"/>
                <w:lang w:eastAsia="vi-VN"/>
              </w:rPr>
              <w:lastRenderedPageBreak/>
              <w:t>+ Vừa phản ánh chân thực cuộc sống của con người thời hậu chiến: gian khổ, thiếu thốn nhưng ngập tràn niềm vui, hạnh phúc vừa gửi gắm thông điệp: có tinh thần lạc quan, có niềm tin, sức mạnh vươn lên sẽ vượt qua khó khăn, tìm được niềm vui, hạnh phúc.</w:t>
            </w:r>
          </w:p>
          <w:p w:rsidR="00600035" w:rsidRDefault="00000000">
            <w:pPr>
              <w:pStyle w:val="ListParagraph"/>
              <w:shd w:val="clear" w:color="auto" w:fill="FFFFFF"/>
              <w:ind w:left="360"/>
              <w:jc w:val="both"/>
              <w:rPr>
                <w:sz w:val="28"/>
                <w:szCs w:val="28"/>
                <w:lang w:eastAsia="vi-VN"/>
              </w:rPr>
            </w:pPr>
            <w:r>
              <w:rPr>
                <w:sz w:val="28"/>
                <w:szCs w:val="28"/>
                <w:lang w:eastAsia="vi-VN"/>
              </w:rPr>
              <w:t>+ Thể hiện thái độ trân trọng, niềm tin của nhà văn vào cuộc sống con người.</w:t>
            </w:r>
          </w:p>
          <w:p w:rsidR="00600035" w:rsidRDefault="00600035">
            <w:pPr>
              <w:spacing w:after="0" w:line="240" w:lineRule="auto"/>
              <w:jc w:val="both"/>
              <w:rPr>
                <w:rFonts w:ascii="Times New Roman" w:eastAsia="Times New Roman" w:hAnsi="Times New Roman" w:cs="Times New Roman"/>
                <w:bCs/>
                <w:sz w:val="28"/>
                <w:szCs w:val="28"/>
              </w:rPr>
            </w:pPr>
          </w:p>
        </w:tc>
        <w:tc>
          <w:tcPr>
            <w:tcW w:w="854" w:type="dxa"/>
          </w:tcPr>
          <w:p w:rsidR="00600035" w:rsidRDefault="00600035">
            <w:pPr>
              <w:spacing w:after="0" w:line="240" w:lineRule="auto"/>
              <w:jc w:val="center"/>
              <w:rPr>
                <w:rFonts w:ascii="Times New Roman" w:eastAsia="Times New Roman" w:hAnsi="Times New Roman" w:cs="Times New Roman"/>
                <w:bCs/>
                <w:sz w:val="28"/>
                <w:szCs w:val="28"/>
              </w:rPr>
            </w:pPr>
          </w:p>
          <w:p w:rsidR="00600035" w:rsidRDefault="00000000">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0,25</w:t>
            </w:r>
          </w:p>
          <w:p w:rsidR="00600035" w:rsidRDefault="00600035">
            <w:pPr>
              <w:spacing w:after="0" w:line="240" w:lineRule="auto"/>
              <w:jc w:val="center"/>
              <w:rPr>
                <w:rFonts w:ascii="Times New Roman" w:eastAsia="Times New Roman" w:hAnsi="Times New Roman" w:cs="Times New Roman"/>
                <w:bCs/>
                <w:sz w:val="28"/>
                <w:szCs w:val="28"/>
              </w:rPr>
            </w:pPr>
          </w:p>
          <w:p w:rsidR="00600035" w:rsidRDefault="00000000">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0,25</w:t>
            </w:r>
          </w:p>
          <w:p w:rsidR="00600035" w:rsidRDefault="00600035">
            <w:pPr>
              <w:spacing w:after="0" w:line="240" w:lineRule="auto"/>
              <w:rPr>
                <w:rFonts w:ascii="Times New Roman" w:eastAsia="Times New Roman" w:hAnsi="Times New Roman" w:cs="Times New Roman"/>
                <w:bCs/>
                <w:sz w:val="28"/>
                <w:szCs w:val="28"/>
              </w:rPr>
            </w:pPr>
          </w:p>
          <w:p w:rsidR="00600035" w:rsidRDefault="00000000">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0,25</w:t>
            </w:r>
          </w:p>
          <w:p w:rsidR="00600035" w:rsidRDefault="00600035">
            <w:pPr>
              <w:rPr>
                <w:rFonts w:ascii="Times New Roman" w:eastAsia="Times New Roman" w:hAnsi="Times New Roman" w:cs="Times New Roman"/>
                <w:sz w:val="28"/>
                <w:szCs w:val="28"/>
              </w:rPr>
            </w:pPr>
          </w:p>
          <w:p w:rsidR="00600035" w:rsidRDefault="00600035">
            <w:pPr>
              <w:rPr>
                <w:rFonts w:ascii="Times New Roman" w:eastAsia="Times New Roman" w:hAnsi="Times New Roman" w:cs="Times New Roman"/>
                <w:sz w:val="28"/>
                <w:szCs w:val="28"/>
              </w:rPr>
            </w:pPr>
          </w:p>
          <w:p w:rsidR="00600035" w:rsidRDefault="00600035">
            <w:pPr>
              <w:rPr>
                <w:rFonts w:ascii="Times New Roman" w:eastAsia="Times New Roman" w:hAnsi="Times New Roman" w:cs="Times New Roman"/>
                <w:bCs/>
                <w:sz w:val="28"/>
                <w:szCs w:val="28"/>
              </w:rPr>
            </w:pPr>
          </w:p>
          <w:p w:rsidR="00600035"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0,25</w:t>
            </w:r>
          </w:p>
        </w:tc>
      </w:tr>
      <w:tr w:rsidR="00600035">
        <w:trPr>
          <w:trHeight w:val="620"/>
        </w:trPr>
        <w:tc>
          <w:tcPr>
            <w:tcW w:w="932" w:type="dxa"/>
            <w:vMerge/>
          </w:tcPr>
          <w:p w:rsidR="00600035" w:rsidRDefault="00600035">
            <w:pPr>
              <w:spacing w:after="0" w:line="240" w:lineRule="auto"/>
              <w:jc w:val="center"/>
              <w:rPr>
                <w:rFonts w:ascii="Times New Roman" w:eastAsia="Times New Roman" w:hAnsi="Times New Roman" w:cs="Times New Roman"/>
                <w:b/>
                <w:sz w:val="28"/>
                <w:szCs w:val="28"/>
              </w:rPr>
            </w:pPr>
          </w:p>
        </w:tc>
        <w:tc>
          <w:tcPr>
            <w:tcW w:w="720" w:type="dxa"/>
          </w:tcPr>
          <w:p w:rsidR="00600035" w:rsidRDefault="0000000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p>
        </w:tc>
        <w:tc>
          <w:tcPr>
            <w:tcW w:w="7481" w:type="dxa"/>
          </w:tcPr>
          <w:p w:rsidR="00600035" w:rsidRDefault="00000000">
            <w:pPr>
              <w:shd w:val="clear" w:color="auto" w:fill="FFFFFF"/>
              <w:spacing w:after="0" w:line="240"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Có thể thể hiện thái độ bằng gợi ý sau:</w:t>
            </w:r>
          </w:p>
          <w:p w:rsidR="00600035" w:rsidRDefault="00000000">
            <w:pPr>
              <w:shd w:val="clear" w:color="auto" w:fill="FFFFFF"/>
              <w:spacing w:after="0" w:line="240"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Câu nói khẳng định: trong cuộc sống con người cần có ý chí, nghị lực để vượt qua gian khổ; hạnh phúc sẽ đến nếu con người biết vươn lên.</w:t>
            </w:r>
          </w:p>
          <w:p w:rsidR="00600035" w:rsidRDefault="00000000">
            <w:pPr>
              <w:shd w:val="clear" w:color="auto" w:fill="FFFFFF"/>
              <w:spacing w:after="0" w:line="240"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Thái độ sống sẽ giúp mỗi người vượt qua hoàn cảnh của mình, phê phán lối sống bi quan, tuyệt vọng, không biết vươn lên.</w:t>
            </w:r>
          </w:p>
          <w:p w:rsidR="00600035" w:rsidRDefault="00000000">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(HS đưa ra những bài học khác hợp lí vẫn cho điểm)</w:t>
            </w:r>
          </w:p>
        </w:tc>
        <w:tc>
          <w:tcPr>
            <w:tcW w:w="854" w:type="dxa"/>
          </w:tcPr>
          <w:p w:rsidR="00600035" w:rsidRDefault="00600035">
            <w:pPr>
              <w:spacing w:after="0" w:line="240" w:lineRule="auto"/>
              <w:jc w:val="center"/>
              <w:rPr>
                <w:rFonts w:ascii="Times New Roman" w:eastAsia="Times New Roman" w:hAnsi="Times New Roman" w:cs="Times New Roman"/>
                <w:bCs/>
                <w:sz w:val="28"/>
                <w:szCs w:val="28"/>
              </w:rPr>
            </w:pPr>
          </w:p>
          <w:p w:rsidR="00600035" w:rsidRDefault="00000000">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0,25</w:t>
            </w:r>
          </w:p>
          <w:p w:rsidR="00600035" w:rsidRDefault="00000000">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0,25</w:t>
            </w:r>
          </w:p>
          <w:p w:rsidR="00600035" w:rsidRDefault="00000000">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0,25</w:t>
            </w:r>
          </w:p>
          <w:p w:rsidR="00600035" w:rsidRDefault="00000000">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0,25</w:t>
            </w:r>
          </w:p>
        </w:tc>
      </w:tr>
      <w:tr w:rsidR="00600035">
        <w:tc>
          <w:tcPr>
            <w:tcW w:w="932" w:type="dxa"/>
            <w:vMerge w:val="restart"/>
          </w:tcPr>
          <w:p w:rsidR="00600035" w:rsidRDefault="00600035">
            <w:pPr>
              <w:spacing w:after="0" w:line="240" w:lineRule="auto"/>
              <w:jc w:val="center"/>
              <w:rPr>
                <w:rFonts w:ascii="Times New Roman" w:eastAsia="Times New Roman" w:hAnsi="Times New Roman" w:cs="Times New Roman"/>
                <w:b/>
                <w:sz w:val="28"/>
                <w:szCs w:val="28"/>
              </w:rPr>
            </w:pPr>
          </w:p>
          <w:p w:rsidR="00600035" w:rsidRDefault="00600035">
            <w:pPr>
              <w:spacing w:after="0" w:line="240" w:lineRule="auto"/>
              <w:jc w:val="center"/>
              <w:rPr>
                <w:rFonts w:ascii="Times New Roman" w:eastAsia="Times New Roman" w:hAnsi="Times New Roman" w:cs="Times New Roman"/>
                <w:b/>
                <w:sz w:val="28"/>
                <w:szCs w:val="28"/>
              </w:rPr>
            </w:pPr>
          </w:p>
          <w:p w:rsidR="00600035" w:rsidRDefault="00600035">
            <w:pPr>
              <w:spacing w:after="0" w:line="240" w:lineRule="auto"/>
              <w:jc w:val="center"/>
              <w:rPr>
                <w:rFonts w:ascii="Times New Roman" w:eastAsia="Times New Roman" w:hAnsi="Times New Roman" w:cs="Times New Roman"/>
                <w:b/>
                <w:sz w:val="28"/>
                <w:szCs w:val="28"/>
              </w:rPr>
            </w:pPr>
          </w:p>
          <w:p w:rsidR="00600035" w:rsidRDefault="00600035">
            <w:pPr>
              <w:spacing w:after="0" w:line="240" w:lineRule="auto"/>
              <w:jc w:val="center"/>
              <w:rPr>
                <w:rFonts w:ascii="Times New Roman" w:eastAsia="Times New Roman" w:hAnsi="Times New Roman" w:cs="Times New Roman"/>
                <w:b/>
                <w:sz w:val="28"/>
                <w:szCs w:val="28"/>
              </w:rPr>
            </w:pPr>
          </w:p>
          <w:p w:rsidR="00600035" w:rsidRDefault="00600035">
            <w:pPr>
              <w:spacing w:after="0" w:line="240" w:lineRule="auto"/>
              <w:jc w:val="center"/>
              <w:rPr>
                <w:rFonts w:ascii="Times New Roman" w:eastAsia="Times New Roman" w:hAnsi="Times New Roman" w:cs="Times New Roman"/>
                <w:b/>
                <w:sz w:val="28"/>
                <w:szCs w:val="28"/>
              </w:rPr>
            </w:pPr>
          </w:p>
          <w:p w:rsidR="00600035" w:rsidRDefault="0000000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VIẾT</w:t>
            </w:r>
          </w:p>
        </w:tc>
        <w:tc>
          <w:tcPr>
            <w:tcW w:w="720" w:type="dxa"/>
            <w:vMerge w:val="restart"/>
          </w:tcPr>
          <w:p w:rsidR="00600035" w:rsidRDefault="00600035">
            <w:pPr>
              <w:spacing w:after="0" w:line="240" w:lineRule="auto"/>
              <w:jc w:val="center"/>
              <w:rPr>
                <w:rFonts w:ascii="Times New Roman" w:eastAsia="Times New Roman" w:hAnsi="Times New Roman" w:cs="Times New Roman"/>
                <w:bCs/>
                <w:sz w:val="28"/>
                <w:szCs w:val="28"/>
              </w:rPr>
            </w:pPr>
          </w:p>
          <w:p w:rsidR="00600035" w:rsidRDefault="00600035">
            <w:pPr>
              <w:spacing w:after="0" w:line="240" w:lineRule="auto"/>
              <w:jc w:val="center"/>
              <w:rPr>
                <w:rFonts w:ascii="Times New Roman" w:eastAsia="Times New Roman" w:hAnsi="Times New Roman" w:cs="Times New Roman"/>
                <w:bCs/>
                <w:sz w:val="28"/>
                <w:szCs w:val="28"/>
              </w:rPr>
            </w:pPr>
          </w:p>
          <w:p w:rsidR="00600035" w:rsidRDefault="00600035">
            <w:pPr>
              <w:spacing w:after="0" w:line="240" w:lineRule="auto"/>
              <w:jc w:val="center"/>
              <w:rPr>
                <w:rFonts w:ascii="Times New Roman" w:eastAsia="Times New Roman" w:hAnsi="Times New Roman" w:cs="Times New Roman"/>
                <w:bCs/>
                <w:sz w:val="28"/>
                <w:szCs w:val="28"/>
              </w:rPr>
            </w:pPr>
          </w:p>
          <w:p w:rsidR="00600035" w:rsidRDefault="00600035">
            <w:pPr>
              <w:spacing w:after="0" w:line="240" w:lineRule="auto"/>
              <w:jc w:val="center"/>
              <w:rPr>
                <w:rFonts w:ascii="Times New Roman" w:eastAsia="Times New Roman" w:hAnsi="Times New Roman" w:cs="Times New Roman"/>
                <w:bCs/>
                <w:sz w:val="28"/>
                <w:szCs w:val="28"/>
              </w:rPr>
            </w:pPr>
          </w:p>
          <w:p w:rsidR="00600035" w:rsidRDefault="00600035">
            <w:pPr>
              <w:spacing w:after="0" w:line="240" w:lineRule="auto"/>
              <w:jc w:val="center"/>
              <w:rPr>
                <w:rFonts w:ascii="Times New Roman" w:eastAsia="Times New Roman" w:hAnsi="Times New Roman" w:cs="Times New Roman"/>
                <w:bCs/>
                <w:sz w:val="28"/>
                <w:szCs w:val="28"/>
              </w:rPr>
            </w:pPr>
          </w:p>
          <w:p w:rsidR="00600035" w:rsidRDefault="00600035">
            <w:pPr>
              <w:spacing w:after="0" w:line="240" w:lineRule="auto"/>
              <w:jc w:val="center"/>
              <w:rPr>
                <w:rFonts w:ascii="Times New Roman" w:eastAsia="Times New Roman" w:hAnsi="Times New Roman" w:cs="Times New Roman"/>
                <w:bCs/>
                <w:sz w:val="28"/>
                <w:szCs w:val="28"/>
              </w:rPr>
            </w:pPr>
          </w:p>
          <w:p w:rsidR="00600035" w:rsidRDefault="00600035">
            <w:pPr>
              <w:spacing w:after="0" w:line="240" w:lineRule="auto"/>
              <w:jc w:val="center"/>
              <w:rPr>
                <w:rFonts w:ascii="Times New Roman" w:eastAsia="Times New Roman" w:hAnsi="Times New Roman" w:cs="Times New Roman"/>
                <w:bCs/>
                <w:sz w:val="28"/>
                <w:szCs w:val="28"/>
              </w:rPr>
            </w:pPr>
          </w:p>
          <w:p w:rsidR="00600035" w:rsidRDefault="00600035">
            <w:pPr>
              <w:spacing w:after="0" w:line="240" w:lineRule="auto"/>
              <w:jc w:val="center"/>
              <w:rPr>
                <w:rFonts w:ascii="Times New Roman" w:eastAsia="Times New Roman" w:hAnsi="Times New Roman" w:cs="Times New Roman"/>
                <w:bCs/>
                <w:sz w:val="28"/>
                <w:szCs w:val="28"/>
              </w:rPr>
            </w:pPr>
          </w:p>
          <w:p w:rsidR="00600035" w:rsidRDefault="00600035">
            <w:pPr>
              <w:spacing w:after="0" w:line="240" w:lineRule="auto"/>
              <w:jc w:val="center"/>
              <w:rPr>
                <w:rFonts w:ascii="Times New Roman" w:eastAsia="Times New Roman" w:hAnsi="Times New Roman" w:cs="Times New Roman"/>
                <w:bCs/>
                <w:sz w:val="28"/>
                <w:szCs w:val="28"/>
              </w:rPr>
            </w:pPr>
          </w:p>
          <w:p w:rsidR="00600035" w:rsidRDefault="0000000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7481" w:type="dxa"/>
          </w:tcPr>
          <w:p w:rsidR="00600035" w:rsidRDefault="00000000">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Hình thức:</w:t>
            </w:r>
          </w:p>
          <w:p w:rsidR="00600035" w:rsidRDefault="00000000">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Viết được đoạn văn nghị luận văn học; đảm bảo cấu trúc, bố cục của một đoạn văn.</w:t>
            </w:r>
          </w:p>
          <w:p w:rsidR="00600035" w:rsidRDefault="00000000">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Luận điểm rõ ràng, lí lẽ và bằng chứng chính xác; lập luận chặt chẽ.</w:t>
            </w:r>
          </w:p>
          <w:p w:rsidR="00600035" w:rsidRDefault="00000000">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Diễn đạt mạch lạc, gợi cảm; viết đúng chính tả, dùng từ, đặt câu.</w:t>
            </w:r>
          </w:p>
        </w:tc>
        <w:tc>
          <w:tcPr>
            <w:tcW w:w="854" w:type="dxa"/>
          </w:tcPr>
          <w:p w:rsidR="00600035" w:rsidRDefault="0000000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0,25</w:t>
            </w:r>
          </w:p>
        </w:tc>
      </w:tr>
      <w:tr w:rsidR="00600035">
        <w:tc>
          <w:tcPr>
            <w:tcW w:w="932" w:type="dxa"/>
            <w:vMerge/>
          </w:tcPr>
          <w:p w:rsidR="00600035" w:rsidRDefault="00600035">
            <w:pPr>
              <w:spacing w:after="0" w:line="240" w:lineRule="auto"/>
              <w:jc w:val="center"/>
              <w:rPr>
                <w:rFonts w:ascii="Times New Roman" w:eastAsia="Times New Roman" w:hAnsi="Times New Roman" w:cs="Times New Roman"/>
                <w:b/>
                <w:sz w:val="28"/>
                <w:szCs w:val="28"/>
              </w:rPr>
            </w:pPr>
          </w:p>
        </w:tc>
        <w:tc>
          <w:tcPr>
            <w:tcW w:w="720" w:type="dxa"/>
            <w:vMerge/>
          </w:tcPr>
          <w:p w:rsidR="00600035" w:rsidRDefault="00600035">
            <w:pPr>
              <w:spacing w:after="0" w:line="240" w:lineRule="auto"/>
              <w:jc w:val="center"/>
              <w:rPr>
                <w:rFonts w:ascii="Times New Roman" w:eastAsia="Times New Roman" w:hAnsi="Times New Roman" w:cs="Times New Roman"/>
                <w:bCs/>
                <w:sz w:val="28"/>
                <w:szCs w:val="28"/>
              </w:rPr>
            </w:pPr>
          </w:p>
        </w:tc>
        <w:tc>
          <w:tcPr>
            <w:tcW w:w="7481" w:type="dxa"/>
          </w:tcPr>
          <w:p w:rsidR="00600035" w:rsidRDefault="00000000">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Nội dung</w:t>
            </w:r>
          </w:p>
          <w:p w:rsidR="00600035" w:rsidRDefault="00000000">
            <w:pPr>
              <w:spacing w:after="0" w:line="240" w:lineRule="auto"/>
              <w:jc w:val="both"/>
              <w:rPr>
                <w:rFonts w:ascii="Times New Roman" w:eastAsia="Times New Roman" w:hAnsi="Times New Roman" w:cs="Times New Roman"/>
                <w:bCs/>
                <w:i/>
                <w:iCs/>
                <w:sz w:val="28"/>
                <w:szCs w:val="28"/>
              </w:rPr>
            </w:pPr>
            <w:r>
              <w:rPr>
                <w:rFonts w:ascii="Times New Roman" w:eastAsia="Times New Roman" w:hAnsi="Times New Roman" w:cs="Times New Roman"/>
                <w:bCs/>
                <w:sz w:val="28"/>
                <w:szCs w:val="28"/>
              </w:rPr>
              <w:t xml:space="preserve">- Giới thiệu tên tác giả, tác phẩm, đoạn trích, vấn đề: </w:t>
            </w:r>
            <w:r>
              <w:rPr>
                <w:rFonts w:ascii="Times New Roman" w:eastAsia="Times New Roman" w:hAnsi="Times New Roman" w:cs="Times New Roman"/>
                <w:bCs/>
                <w:i/>
                <w:iCs/>
                <w:sz w:val="28"/>
                <w:szCs w:val="28"/>
              </w:rPr>
              <w:t>tâm trạng của Thuý Kiều</w:t>
            </w:r>
          </w:p>
          <w:p w:rsidR="00600035" w:rsidRDefault="00000000">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Hoàn cảnh của Kiều: Gia đình mắc oan Kiều phải bán mình cho Mã Giám Sinh để chuộc cha và em.</w:t>
            </w:r>
          </w:p>
          <w:p w:rsidR="00600035" w:rsidRDefault="00000000">
            <w:pPr>
              <w:spacing w:after="0" w:line="240" w:lineRule="auto"/>
              <w:rPr>
                <w:rFonts w:ascii="Times New Roman" w:hAnsi="Times New Roman" w:cs="Times New Roman"/>
                <w:sz w:val="28"/>
                <w:szCs w:val="28"/>
              </w:rPr>
            </w:pPr>
            <w:r>
              <w:rPr>
                <w:rFonts w:ascii="Times New Roman" w:eastAsia="Times New Roman" w:hAnsi="Times New Roman" w:cs="Times New Roman"/>
                <w:bCs/>
                <w:sz w:val="28"/>
                <w:szCs w:val="28"/>
              </w:rPr>
              <w:t xml:space="preserve">- 6 câu thơ là </w:t>
            </w:r>
            <w:r>
              <w:rPr>
                <w:rFonts w:ascii="Times New Roman" w:hAnsi="Times New Roman" w:cs="Times New Roman"/>
                <w:color w:val="2C2F34"/>
                <w:sz w:val="28"/>
                <w:szCs w:val="28"/>
                <w:shd w:val="clear" w:color="auto" w:fill="FFFFFF"/>
              </w:rPr>
              <w:t xml:space="preserve">tâm trạng đau khổ, tủi nhục của Thúy Kiều khi bán mình </w:t>
            </w:r>
            <w:r>
              <w:rPr>
                <w:rFonts w:ascii="Times New Roman" w:hAnsi="Times New Roman" w:cs="Times New Roman"/>
                <w:sz w:val="28"/>
                <w:szCs w:val="28"/>
              </w:rPr>
              <w:t>cho Mã Giám Sinh.</w:t>
            </w:r>
          </w:p>
          <w:p w:rsidR="00600035" w:rsidRDefault="000000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Hai nỗi đau chồng chất. Đau cho tình duyên dang dở, phải bán mình làm lẽ. Đau cho gia cảnh gặp oan trái.</w:t>
            </w:r>
          </w:p>
          <w:p w:rsidR="00600035" w:rsidRDefault="000000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Hình ảnh ước lệ “lệ hoa” miêu tả nỗi đau đớn tột cùng của người con gái.</w:t>
            </w:r>
          </w:p>
          <w:p w:rsidR="00600035" w:rsidRDefault="00000000">
            <w:pPr>
              <w:spacing w:after="0" w:line="240" w:lineRule="auto"/>
              <w:jc w:val="both"/>
              <w:rPr>
                <w:rFonts w:ascii="Times New Roman" w:hAnsi="Times New Roman" w:cs="Times New Roman"/>
                <w:color w:val="2C2F34"/>
                <w:sz w:val="28"/>
                <w:szCs w:val="28"/>
                <w:shd w:val="clear" w:color="auto" w:fill="FFFFFF"/>
              </w:rPr>
            </w:pPr>
            <w:r>
              <w:rPr>
                <w:rStyle w:val="Strong"/>
                <w:rFonts w:ascii="Times New Roman" w:hAnsi="Times New Roman" w:cs="Times New Roman"/>
                <w:color w:val="2C2F34"/>
                <w:sz w:val="28"/>
                <w:szCs w:val="28"/>
                <w:shd w:val="clear" w:color="auto" w:fill="FFFFFF"/>
              </w:rPr>
              <w:t xml:space="preserve">+ Khi gặp Mã Giám Sinh: </w:t>
            </w:r>
            <w:r>
              <w:rPr>
                <w:rFonts w:ascii="Times New Roman" w:hAnsi="Times New Roman" w:cs="Times New Roman"/>
                <w:color w:val="2C2F34"/>
                <w:sz w:val="28"/>
                <w:szCs w:val="28"/>
                <w:shd w:val="clear" w:color="auto" w:fill="FFFFFF"/>
              </w:rPr>
              <w:t xml:space="preserve">Sợ hãi, hoang mang, không biết cuộc đời sẽ đi về đâu khi bán mình. </w:t>
            </w:r>
            <w:r>
              <w:rPr>
                <w:rFonts w:ascii="Times New Roman" w:hAnsi="Times New Roman" w:cs="Times New Roman"/>
                <w:sz w:val="28"/>
                <w:szCs w:val="28"/>
              </w:rPr>
              <w:t>Tủi</w:t>
            </w:r>
            <w:r>
              <w:rPr>
                <w:rFonts w:ascii="Times New Roman" w:hAnsi="Times New Roman" w:cs="Times New Roman"/>
                <w:color w:val="2C2F34"/>
                <w:sz w:val="28"/>
                <w:szCs w:val="28"/>
                <w:shd w:val="clear" w:color="auto" w:fill="FFFFFF"/>
              </w:rPr>
              <w:t xml:space="preserve"> nhục, hổ thẹn, bẽ bàng, tủi phận khi phải trưng khuôn mặt vốn luôn giấu trong khuê phòng cho kẻ khác soi xét, ngã giá. </w:t>
            </w:r>
          </w:p>
          <w:p w:rsidR="00600035" w:rsidRDefault="00000000">
            <w:pPr>
              <w:spacing w:after="0" w:line="240" w:lineRule="auto"/>
              <w:jc w:val="both"/>
              <w:rPr>
                <w:rFonts w:ascii="Times New Roman" w:hAnsi="Times New Roman" w:cs="Times New Roman"/>
                <w:color w:val="2C2F34"/>
                <w:sz w:val="28"/>
                <w:szCs w:val="28"/>
                <w:shd w:val="clear" w:color="auto" w:fill="FFFFFF"/>
              </w:rPr>
            </w:pPr>
            <w:r>
              <w:rPr>
                <w:rFonts w:ascii="Times New Roman" w:hAnsi="Times New Roman" w:cs="Times New Roman"/>
                <w:color w:val="2C2F34"/>
                <w:sz w:val="28"/>
                <w:szCs w:val="28"/>
                <w:shd w:val="clear" w:color="auto" w:fill="FFFFFF"/>
              </w:rPr>
              <w:t>+ Hành động “vén tóc, bắt tay” bắt tay của mụ mối khiến Kiều cảm nhận mình chỉ là một món hàng, nàng vô cùng đau buồn. Hình ảnh ước lệ cùng phép so sánh “Nét buồn như cúc, điệu gầy như mai” thể hiện rõ tâm trạng đau buồn đến héo hon, chán chường của nàng.</w:t>
            </w:r>
          </w:p>
          <w:p w:rsidR="00600035" w:rsidRDefault="00000000">
            <w:pPr>
              <w:spacing w:after="0" w:line="240" w:lineRule="auto"/>
              <w:jc w:val="both"/>
              <w:rPr>
                <w:rFonts w:ascii="Times New Roman" w:hAnsi="Times New Roman" w:cs="Times New Roman"/>
                <w:color w:val="2C2F34"/>
                <w:sz w:val="28"/>
                <w:szCs w:val="28"/>
                <w:shd w:val="clear" w:color="auto" w:fill="FFFFFF"/>
              </w:rPr>
            </w:pPr>
            <w:r>
              <w:rPr>
                <w:rFonts w:ascii="Times New Roman" w:hAnsi="Times New Roman" w:cs="Times New Roman"/>
                <w:color w:val="2C2F34"/>
                <w:sz w:val="28"/>
                <w:szCs w:val="28"/>
                <w:shd w:val="clear" w:color="auto" w:fill="FFFFFF"/>
              </w:rPr>
              <w:t>-&gt; Kiều là người con gái giàu lòng tự trọng, có ý thức về nhân phẩm.</w:t>
            </w:r>
          </w:p>
          <w:p w:rsidR="00600035" w:rsidRDefault="00000000">
            <w:pPr>
              <w:spacing w:after="0" w:line="240" w:lineRule="auto"/>
              <w:jc w:val="both"/>
              <w:rPr>
                <w:rFonts w:ascii="Times New Roman" w:hAnsi="Times New Roman" w:cs="Times New Roman"/>
                <w:color w:val="2C2F34"/>
                <w:sz w:val="28"/>
                <w:szCs w:val="28"/>
                <w:shd w:val="clear" w:color="auto" w:fill="FFFFFF"/>
              </w:rPr>
            </w:pPr>
            <w:r>
              <w:rPr>
                <w:rFonts w:ascii="Times New Roman" w:hAnsi="Times New Roman" w:cs="Times New Roman"/>
                <w:color w:val="2C2F34"/>
                <w:sz w:val="28"/>
                <w:szCs w:val="28"/>
                <w:shd w:val="clear" w:color="auto" w:fill="FFFFFF"/>
              </w:rPr>
              <w:t xml:space="preserve">=&gt; Bút pháp ước lệ cùng với biện pháp so sánh, từ ngữ gợi cảm, </w:t>
            </w:r>
            <w:r>
              <w:rPr>
                <w:rFonts w:ascii="Times New Roman" w:hAnsi="Times New Roman" w:cs="Times New Roman"/>
                <w:color w:val="2C2F34"/>
                <w:sz w:val="28"/>
                <w:szCs w:val="28"/>
                <w:shd w:val="clear" w:color="auto" w:fill="FFFFFF"/>
              </w:rPr>
              <w:lastRenderedPageBreak/>
              <w:t xml:space="preserve">Nguyễn Du đã miêu tả chân thực, sinh động tâm trạng đau đớn, tái tê của Kiều khi bán mình chuộc cha. Qua đó nhà thơ bộc lộ niềm cảm thương sâu sắc cho cảnh ngộ của người phụ nữ. </w:t>
            </w:r>
          </w:p>
        </w:tc>
        <w:tc>
          <w:tcPr>
            <w:tcW w:w="854" w:type="dxa"/>
          </w:tcPr>
          <w:p w:rsidR="00600035" w:rsidRDefault="0000000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1,75</w:t>
            </w:r>
          </w:p>
          <w:p w:rsidR="00600035" w:rsidRDefault="00000000">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0,25</w:t>
            </w:r>
          </w:p>
          <w:p w:rsidR="00600035" w:rsidRDefault="00600035">
            <w:pPr>
              <w:spacing w:after="0" w:line="240" w:lineRule="auto"/>
              <w:jc w:val="center"/>
              <w:rPr>
                <w:rFonts w:ascii="Times New Roman" w:eastAsia="Times New Roman" w:hAnsi="Times New Roman" w:cs="Times New Roman"/>
                <w:bCs/>
                <w:sz w:val="28"/>
                <w:szCs w:val="28"/>
              </w:rPr>
            </w:pPr>
          </w:p>
          <w:p w:rsidR="00600035" w:rsidRDefault="00000000">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0,25</w:t>
            </w:r>
          </w:p>
          <w:p w:rsidR="00600035" w:rsidRDefault="00600035">
            <w:pPr>
              <w:spacing w:after="0" w:line="240" w:lineRule="auto"/>
              <w:jc w:val="center"/>
              <w:rPr>
                <w:rFonts w:ascii="Times New Roman" w:eastAsia="Times New Roman" w:hAnsi="Times New Roman" w:cs="Times New Roman"/>
                <w:bCs/>
                <w:sz w:val="28"/>
                <w:szCs w:val="28"/>
              </w:rPr>
            </w:pPr>
          </w:p>
          <w:p w:rsidR="00600035" w:rsidRDefault="00000000">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1,0</w:t>
            </w:r>
          </w:p>
          <w:p w:rsidR="00600035" w:rsidRDefault="00600035">
            <w:pPr>
              <w:spacing w:after="0" w:line="240" w:lineRule="auto"/>
              <w:jc w:val="center"/>
              <w:rPr>
                <w:rFonts w:ascii="Times New Roman" w:eastAsia="Times New Roman" w:hAnsi="Times New Roman" w:cs="Times New Roman"/>
                <w:bCs/>
                <w:sz w:val="28"/>
                <w:szCs w:val="28"/>
              </w:rPr>
            </w:pPr>
          </w:p>
          <w:p w:rsidR="00600035" w:rsidRDefault="00600035">
            <w:pPr>
              <w:spacing w:after="0" w:line="240" w:lineRule="auto"/>
              <w:jc w:val="center"/>
              <w:rPr>
                <w:rFonts w:ascii="Times New Roman" w:eastAsia="Times New Roman" w:hAnsi="Times New Roman" w:cs="Times New Roman"/>
                <w:bCs/>
                <w:sz w:val="28"/>
                <w:szCs w:val="28"/>
              </w:rPr>
            </w:pPr>
          </w:p>
          <w:p w:rsidR="00600035" w:rsidRDefault="00600035">
            <w:pPr>
              <w:spacing w:after="0" w:line="240" w:lineRule="auto"/>
              <w:jc w:val="center"/>
              <w:rPr>
                <w:rFonts w:ascii="Times New Roman" w:eastAsia="Times New Roman" w:hAnsi="Times New Roman" w:cs="Times New Roman"/>
                <w:bCs/>
                <w:sz w:val="28"/>
                <w:szCs w:val="28"/>
              </w:rPr>
            </w:pPr>
          </w:p>
          <w:p w:rsidR="00600035" w:rsidRDefault="00600035">
            <w:pPr>
              <w:spacing w:after="0" w:line="240" w:lineRule="auto"/>
              <w:jc w:val="center"/>
              <w:rPr>
                <w:rFonts w:ascii="Times New Roman" w:eastAsia="Times New Roman" w:hAnsi="Times New Roman" w:cs="Times New Roman"/>
                <w:bCs/>
                <w:sz w:val="28"/>
                <w:szCs w:val="28"/>
              </w:rPr>
            </w:pPr>
          </w:p>
          <w:p w:rsidR="00600035" w:rsidRDefault="00600035">
            <w:pPr>
              <w:spacing w:after="0" w:line="240" w:lineRule="auto"/>
              <w:jc w:val="center"/>
              <w:rPr>
                <w:rFonts w:ascii="Times New Roman" w:eastAsia="Times New Roman" w:hAnsi="Times New Roman" w:cs="Times New Roman"/>
                <w:bCs/>
                <w:sz w:val="28"/>
                <w:szCs w:val="28"/>
              </w:rPr>
            </w:pPr>
          </w:p>
          <w:p w:rsidR="00600035" w:rsidRDefault="00600035">
            <w:pPr>
              <w:spacing w:after="0" w:line="240" w:lineRule="auto"/>
              <w:jc w:val="center"/>
              <w:rPr>
                <w:rFonts w:ascii="Times New Roman" w:eastAsia="Times New Roman" w:hAnsi="Times New Roman" w:cs="Times New Roman"/>
                <w:bCs/>
                <w:sz w:val="28"/>
                <w:szCs w:val="28"/>
              </w:rPr>
            </w:pPr>
          </w:p>
          <w:p w:rsidR="00600035" w:rsidRDefault="00600035">
            <w:pPr>
              <w:spacing w:after="0" w:line="240" w:lineRule="auto"/>
              <w:jc w:val="center"/>
              <w:rPr>
                <w:rFonts w:ascii="Times New Roman" w:eastAsia="Times New Roman" w:hAnsi="Times New Roman" w:cs="Times New Roman"/>
                <w:bCs/>
                <w:sz w:val="28"/>
                <w:szCs w:val="28"/>
              </w:rPr>
            </w:pPr>
          </w:p>
          <w:p w:rsidR="00600035" w:rsidRDefault="00600035">
            <w:pPr>
              <w:spacing w:after="0" w:line="240" w:lineRule="auto"/>
              <w:jc w:val="center"/>
              <w:rPr>
                <w:rFonts w:ascii="Times New Roman" w:eastAsia="Times New Roman" w:hAnsi="Times New Roman" w:cs="Times New Roman"/>
                <w:bCs/>
                <w:sz w:val="28"/>
                <w:szCs w:val="28"/>
              </w:rPr>
            </w:pPr>
          </w:p>
          <w:p w:rsidR="00600035" w:rsidRDefault="00600035">
            <w:pPr>
              <w:spacing w:after="0" w:line="240" w:lineRule="auto"/>
              <w:jc w:val="center"/>
              <w:rPr>
                <w:rFonts w:ascii="Times New Roman" w:eastAsia="Times New Roman" w:hAnsi="Times New Roman" w:cs="Times New Roman"/>
                <w:bCs/>
                <w:sz w:val="28"/>
                <w:szCs w:val="28"/>
              </w:rPr>
            </w:pPr>
          </w:p>
          <w:p w:rsidR="00600035" w:rsidRDefault="00600035">
            <w:pPr>
              <w:spacing w:after="0" w:line="240" w:lineRule="auto"/>
              <w:jc w:val="center"/>
              <w:rPr>
                <w:rFonts w:ascii="Times New Roman" w:eastAsia="Times New Roman" w:hAnsi="Times New Roman" w:cs="Times New Roman"/>
                <w:bCs/>
                <w:sz w:val="28"/>
                <w:szCs w:val="28"/>
              </w:rPr>
            </w:pPr>
          </w:p>
          <w:p w:rsidR="00600035" w:rsidRDefault="00600035">
            <w:pPr>
              <w:spacing w:after="0" w:line="240" w:lineRule="auto"/>
              <w:jc w:val="center"/>
              <w:rPr>
                <w:rFonts w:ascii="Times New Roman" w:eastAsia="Times New Roman" w:hAnsi="Times New Roman" w:cs="Times New Roman"/>
                <w:bCs/>
                <w:sz w:val="28"/>
                <w:szCs w:val="28"/>
              </w:rPr>
            </w:pPr>
          </w:p>
          <w:p w:rsidR="00600035" w:rsidRDefault="00600035">
            <w:pPr>
              <w:spacing w:after="0" w:line="240" w:lineRule="auto"/>
              <w:jc w:val="center"/>
              <w:rPr>
                <w:rFonts w:ascii="Times New Roman" w:eastAsia="Times New Roman" w:hAnsi="Times New Roman" w:cs="Times New Roman"/>
                <w:bCs/>
                <w:sz w:val="28"/>
                <w:szCs w:val="28"/>
              </w:rPr>
            </w:pPr>
          </w:p>
          <w:p w:rsidR="00600035" w:rsidRDefault="00600035">
            <w:pPr>
              <w:spacing w:after="0" w:line="240" w:lineRule="auto"/>
              <w:jc w:val="center"/>
              <w:rPr>
                <w:rFonts w:ascii="Times New Roman" w:eastAsia="Times New Roman" w:hAnsi="Times New Roman" w:cs="Times New Roman"/>
                <w:bCs/>
                <w:sz w:val="28"/>
                <w:szCs w:val="28"/>
              </w:rPr>
            </w:pPr>
          </w:p>
          <w:p w:rsidR="00600035" w:rsidRDefault="00600035">
            <w:pPr>
              <w:spacing w:after="0" w:line="240" w:lineRule="auto"/>
              <w:jc w:val="center"/>
              <w:rPr>
                <w:rFonts w:ascii="Times New Roman" w:eastAsia="Times New Roman" w:hAnsi="Times New Roman" w:cs="Times New Roman"/>
                <w:bCs/>
                <w:sz w:val="28"/>
                <w:szCs w:val="28"/>
              </w:rPr>
            </w:pPr>
          </w:p>
          <w:p w:rsidR="00600035" w:rsidRDefault="00600035">
            <w:pPr>
              <w:spacing w:after="0" w:line="240" w:lineRule="auto"/>
              <w:jc w:val="center"/>
              <w:rPr>
                <w:rFonts w:ascii="Times New Roman" w:eastAsia="Times New Roman" w:hAnsi="Times New Roman" w:cs="Times New Roman"/>
                <w:bCs/>
                <w:sz w:val="28"/>
                <w:szCs w:val="28"/>
              </w:rPr>
            </w:pPr>
          </w:p>
          <w:p w:rsidR="00600035" w:rsidRDefault="00600035">
            <w:pPr>
              <w:spacing w:after="0" w:line="240" w:lineRule="auto"/>
              <w:jc w:val="center"/>
              <w:rPr>
                <w:rFonts w:ascii="Times New Roman" w:eastAsia="Times New Roman" w:hAnsi="Times New Roman" w:cs="Times New Roman"/>
                <w:bCs/>
                <w:sz w:val="28"/>
                <w:szCs w:val="28"/>
              </w:rPr>
            </w:pPr>
          </w:p>
          <w:p w:rsidR="00600035" w:rsidRDefault="00000000">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0,25</w:t>
            </w:r>
          </w:p>
        </w:tc>
      </w:tr>
      <w:tr w:rsidR="00600035">
        <w:tc>
          <w:tcPr>
            <w:tcW w:w="932" w:type="dxa"/>
            <w:vMerge w:val="restart"/>
          </w:tcPr>
          <w:p w:rsidR="00600035" w:rsidRDefault="00600035">
            <w:pPr>
              <w:spacing w:after="0" w:line="240" w:lineRule="auto"/>
              <w:jc w:val="center"/>
              <w:rPr>
                <w:rFonts w:ascii="Times New Roman" w:eastAsia="Times New Roman" w:hAnsi="Times New Roman" w:cs="Times New Roman"/>
                <w:bCs/>
                <w:sz w:val="28"/>
                <w:szCs w:val="28"/>
              </w:rPr>
            </w:pPr>
          </w:p>
        </w:tc>
        <w:tc>
          <w:tcPr>
            <w:tcW w:w="720" w:type="dxa"/>
            <w:vMerge w:val="restart"/>
          </w:tcPr>
          <w:p w:rsidR="00600035" w:rsidRDefault="00600035">
            <w:pPr>
              <w:spacing w:after="0" w:line="240" w:lineRule="auto"/>
              <w:jc w:val="center"/>
              <w:rPr>
                <w:rFonts w:ascii="Times New Roman" w:eastAsia="Times New Roman" w:hAnsi="Times New Roman" w:cs="Times New Roman"/>
                <w:bCs/>
                <w:sz w:val="28"/>
                <w:szCs w:val="28"/>
              </w:rPr>
            </w:pPr>
          </w:p>
          <w:p w:rsidR="00600035" w:rsidRDefault="00600035">
            <w:pPr>
              <w:spacing w:after="0" w:line="240" w:lineRule="auto"/>
              <w:jc w:val="center"/>
              <w:rPr>
                <w:rFonts w:ascii="Times New Roman" w:eastAsia="Times New Roman" w:hAnsi="Times New Roman" w:cs="Times New Roman"/>
                <w:bCs/>
                <w:sz w:val="28"/>
                <w:szCs w:val="28"/>
              </w:rPr>
            </w:pPr>
          </w:p>
          <w:p w:rsidR="00600035" w:rsidRDefault="00600035">
            <w:pPr>
              <w:spacing w:after="0" w:line="240" w:lineRule="auto"/>
              <w:jc w:val="center"/>
              <w:rPr>
                <w:rFonts w:ascii="Times New Roman" w:eastAsia="Times New Roman" w:hAnsi="Times New Roman" w:cs="Times New Roman"/>
                <w:bCs/>
                <w:sz w:val="28"/>
                <w:szCs w:val="28"/>
              </w:rPr>
            </w:pPr>
          </w:p>
          <w:p w:rsidR="00600035" w:rsidRDefault="00600035">
            <w:pPr>
              <w:spacing w:after="0" w:line="240" w:lineRule="auto"/>
              <w:jc w:val="center"/>
              <w:rPr>
                <w:rFonts w:ascii="Times New Roman" w:eastAsia="Times New Roman" w:hAnsi="Times New Roman" w:cs="Times New Roman"/>
                <w:bCs/>
                <w:sz w:val="28"/>
                <w:szCs w:val="28"/>
              </w:rPr>
            </w:pPr>
          </w:p>
          <w:p w:rsidR="00600035" w:rsidRDefault="00600035">
            <w:pPr>
              <w:spacing w:after="0" w:line="240" w:lineRule="auto"/>
              <w:jc w:val="center"/>
              <w:rPr>
                <w:rFonts w:ascii="Times New Roman" w:eastAsia="Times New Roman" w:hAnsi="Times New Roman" w:cs="Times New Roman"/>
                <w:bCs/>
                <w:sz w:val="28"/>
                <w:szCs w:val="28"/>
              </w:rPr>
            </w:pPr>
          </w:p>
          <w:p w:rsidR="00600035" w:rsidRDefault="00600035">
            <w:pPr>
              <w:spacing w:after="0" w:line="240" w:lineRule="auto"/>
              <w:jc w:val="center"/>
              <w:rPr>
                <w:rFonts w:ascii="Times New Roman" w:eastAsia="Times New Roman" w:hAnsi="Times New Roman" w:cs="Times New Roman"/>
                <w:bCs/>
                <w:sz w:val="28"/>
                <w:szCs w:val="28"/>
              </w:rPr>
            </w:pPr>
          </w:p>
          <w:p w:rsidR="00600035" w:rsidRDefault="00600035">
            <w:pPr>
              <w:spacing w:after="0" w:line="240" w:lineRule="auto"/>
              <w:jc w:val="center"/>
              <w:rPr>
                <w:rFonts w:ascii="Times New Roman" w:eastAsia="Times New Roman" w:hAnsi="Times New Roman" w:cs="Times New Roman"/>
                <w:bCs/>
                <w:sz w:val="28"/>
                <w:szCs w:val="28"/>
              </w:rPr>
            </w:pPr>
          </w:p>
          <w:p w:rsidR="00600035" w:rsidRDefault="0000000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c>
          <w:tcPr>
            <w:tcW w:w="7481" w:type="dxa"/>
          </w:tcPr>
          <w:p w:rsidR="00600035" w:rsidRDefault="00000000">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
                <w:sz w:val="28"/>
                <w:szCs w:val="28"/>
              </w:rPr>
              <w:t>* Hình thức</w:t>
            </w:r>
            <w:r>
              <w:rPr>
                <w:rFonts w:ascii="Times New Roman" w:eastAsia="Times New Roman" w:hAnsi="Times New Roman" w:cs="Times New Roman"/>
                <w:bCs/>
                <w:sz w:val="28"/>
                <w:szCs w:val="28"/>
              </w:rPr>
              <w:t>:</w:t>
            </w:r>
          </w:p>
          <w:p w:rsidR="00600035" w:rsidRDefault="00000000">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Viết được bài văn nghị luận xã hội, bố cục đầy đủ, rõ ràng.</w:t>
            </w:r>
          </w:p>
          <w:p w:rsidR="00600035" w:rsidRDefault="00000000">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Luận điểm rõ ràng, lí lẽ và bằng chứng chính xác; lập luận chặt chẽ.</w:t>
            </w:r>
          </w:p>
          <w:p w:rsidR="00600035" w:rsidRDefault="00000000">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Kết hợp tốt các thao tác lập luận, các phương thức biểu đạt.</w:t>
            </w:r>
          </w:p>
          <w:p w:rsidR="00600035" w:rsidRDefault="00000000">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Diễn đạt mạch lạc, gợi cảm; viết đúng chính tả, dùng từ, đặt câu.</w:t>
            </w:r>
          </w:p>
        </w:tc>
        <w:tc>
          <w:tcPr>
            <w:tcW w:w="854" w:type="dxa"/>
          </w:tcPr>
          <w:p w:rsidR="00600035" w:rsidRDefault="0000000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0,5</w:t>
            </w:r>
          </w:p>
        </w:tc>
      </w:tr>
      <w:tr w:rsidR="00600035">
        <w:tc>
          <w:tcPr>
            <w:tcW w:w="932" w:type="dxa"/>
            <w:vMerge/>
          </w:tcPr>
          <w:p w:rsidR="00600035" w:rsidRDefault="00600035">
            <w:pPr>
              <w:spacing w:after="0" w:line="240" w:lineRule="auto"/>
              <w:jc w:val="center"/>
              <w:rPr>
                <w:rFonts w:ascii="Times New Roman" w:eastAsia="Times New Roman" w:hAnsi="Times New Roman" w:cs="Times New Roman"/>
                <w:bCs/>
                <w:sz w:val="28"/>
                <w:szCs w:val="28"/>
              </w:rPr>
            </w:pPr>
          </w:p>
        </w:tc>
        <w:tc>
          <w:tcPr>
            <w:tcW w:w="720" w:type="dxa"/>
            <w:vMerge/>
          </w:tcPr>
          <w:p w:rsidR="00600035" w:rsidRDefault="00600035">
            <w:pPr>
              <w:spacing w:after="0" w:line="240" w:lineRule="auto"/>
              <w:jc w:val="center"/>
              <w:rPr>
                <w:rFonts w:ascii="Times New Roman" w:eastAsia="Times New Roman" w:hAnsi="Times New Roman" w:cs="Times New Roman"/>
                <w:bCs/>
                <w:sz w:val="28"/>
                <w:szCs w:val="28"/>
              </w:rPr>
            </w:pPr>
          </w:p>
        </w:tc>
        <w:tc>
          <w:tcPr>
            <w:tcW w:w="7481" w:type="dxa"/>
          </w:tcPr>
          <w:p w:rsidR="00600035" w:rsidRDefault="00000000">
            <w:pPr>
              <w:pStyle w:val="ListParagraph"/>
              <w:ind w:left="175"/>
              <w:rPr>
                <w:i/>
                <w:sz w:val="28"/>
                <w:szCs w:val="28"/>
              </w:rPr>
            </w:pPr>
            <w:r>
              <w:rPr>
                <w:i/>
                <w:sz w:val="28"/>
                <w:szCs w:val="28"/>
              </w:rPr>
              <w:t>c. Nội dung:</w:t>
            </w:r>
            <w:r w:rsidR="00B62E36">
              <w:rPr>
                <w:i/>
                <w:sz w:val="28"/>
                <w:szCs w:val="28"/>
              </w:rPr>
              <w:t xml:space="preserve"> </w:t>
            </w:r>
            <w:r>
              <w:rPr>
                <w:i/>
                <w:sz w:val="28"/>
                <w:szCs w:val="28"/>
              </w:rPr>
              <w:t>Học sinh có thể trình bày theo nhiều cách khác nhau nhưng cần đảm bảo các nội dung cơ bản sau:</w:t>
            </w:r>
          </w:p>
          <w:p w:rsidR="00600035" w:rsidRDefault="00000000">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Mở bài:</w:t>
            </w:r>
          </w:p>
          <w:p w:rsidR="00600035"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Dẫn dắt, giới thiệu về tài nguyên nước và nêu vấn đề: Bảo vệ nguồn nước sạch.</w:t>
            </w:r>
          </w:p>
          <w:p w:rsidR="00600035" w:rsidRDefault="00000000">
            <w:pPr>
              <w:spacing w:after="0" w:line="240" w:lineRule="auto"/>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2. Thân bài</w:t>
            </w:r>
          </w:p>
          <w:p w:rsidR="00600035" w:rsidRDefault="00000000">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Vai trò của nước trong cuộc sống:</w:t>
            </w:r>
          </w:p>
          <w:p w:rsidR="00600035"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Nước có vai trò đặc biệt quan trọng đối với sức khỏe của con người, phục vụ cho sinh hoạt, giúp điều hòa thời tiết, khí hậu trên hành tinh, góp phần tạo nên một môi trường an toàn trong cuộc sống</w:t>
            </w:r>
          </w:p>
          <w:p w:rsidR="00600035"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Nước còn có vai trò không thể thiếu trong công nghiệp, nông nghiệp và nhiều lĩnh vực khác của nền kinh tế.</w:t>
            </w:r>
          </w:p>
          <w:p w:rsidR="00600035"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Mọi ảnh hưởng đến nguồn nước đều tác động trực tiếp đến hoạt động sống của con người.</w:t>
            </w:r>
          </w:p>
          <w:p w:rsidR="00600035"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Thực trạng:</w:t>
            </w:r>
          </w:p>
          <w:p w:rsidR="00600035"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Theo báo cáo của Liên Hợp Quốc, khoảng 2,2 tỷ người trên thế giới đang thiếu nước sạch để sử dụng. Tại Việt Nam, tình trạng ô nhiễm nguồn nước cũng diễn ra ở nhiều nơi, đặc biệt là các khu vực đô thị và khu công nghiệp. Các con sông lớn như sông Hồng, sông Cửu Long đều bị ô nhiễm ở mức độ báo động.</w:t>
            </w:r>
          </w:p>
          <w:p w:rsidR="00600035"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Nguyên nhân:</w:t>
            </w:r>
          </w:p>
          <w:p w:rsidR="00600035" w:rsidRDefault="00000000">
            <w:pPr>
              <w:numPr>
                <w:ilvl w:val="1"/>
                <w:numId w:val="2"/>
              </w:numPr>
              <w:spacing w:after="0" w:line="240" w:lineRule="auto"/>
              <w:ind w:left="-108" w:hanging="1440"/>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Hoạt động sản xuất công nghiệp và nông nghiệp:</w:t>
            </w:r>
            <w:r>
              <w:rPr>
                <w:rFonts w:ascii="Times New Roman" w:eastAsia="Times New Roman" w:hAnsi="Times New Roman" w:cs="Times New Roman"/>
                <w:sz w:val="28"/>
                <w:szCs w:val="28"/>
              </w:rPr>
              <w:t xml:space="preserve"> Xả thải chưa qua xử lý, lạm dụng thuốc bảo vệ thực vật, phân bón hóa học.</w:t>
            </w:r>
          </w:p>
          <w:p w:rsidR="00600035" w:rsidRDefault="00000000">
            <w:pPr>
              <w:numPr>
                <w:ilvl w:val="1"/>
                <w:numId w:val="2"/>
              </w:numPr>
              <w:spacing w:after="0" w:line="240" w:lineRule="auto"/>
              <w:ind w:left="-108" w:hanging="144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Pr>
                <w:rFonts w:ascii="Times New Roman" w:eastAsia="Times New Roman" w:hAnsi="Times New Roman" w:cs="Times New Roman"/>
                <w:bCs/>
                <w:sz w:val="28"/>
                <w:szCs w:val="28"/>
              </w:rPr>
              <w:t>Đô thị hóa nhanh chóng</w:t>
            </w:r>
            <w:r>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 xml:space="preserve"> Nước thải sinh hoạt, rác thải không được xử lý triệt để.</w:t>
            </w:r>
          </w:p>
          <w:p w:rsidR="00600035" w:rsidRDefault="00000000">
            <w:pPr>
              <w:numPr>
                <w:ilvl w:val="1"/>
                <w:numId w:val="2"/>
              </w:numPr>
              <w:spacing w:after="0" w:line="240" w:lineRule="auto"/>
              <w:ind w:left="-108" w:hanging="144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Pr>
                <w:rFonts w:ascii="Times New Roman" w:eastAsia="Times New Roman" w:hAnsi="Times New Roman" w:cs="Times New Roman"/>
                <w:bCs/>
                <w:sz w:val="28"/>
                <w:szCs w:val="28"/>
              </w:rPr>
              <w:t>Ý thức cộng đồng:</w:t>
            </w:r>
            <w:r>
              <w:rPr>
                <w:rFonts w:ascii="Times New Roman" w:eastAsia="Times New Roman" w:hAnsi="Times New Roman" w:cs="Times New Roman"/>
                <w:sz w:val="28"/>
                <w:szCs w:val="28"/>
              </w:rPr>
              <w:t xml:space="preserve"> Người dân chưa có ý thức bảo vệ môi trường, xả rác bừa bãi, sử dụng lãng phí nước.</w:t>
            </w:r>
          </w:p>
          <w:p w:rsidR="00600035"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Hậu quả:</w:t>
            </w:r>
          </w:p>
          <w:p w:rsidR="00600035" w:rsidRDefault="00000000">
            <w:pPr>
              <w:numPr>
                <w:ilvl w:val="1"/>
                <w:numId w:val="2"/>
              </w:numPr>
              <w:tabs>
                <w:tab w:val="left" w:pos="0"/>
              </w:tabs>
              <w:spacing w:after="0" w:line="240" w:lineRule="auto"/>
              <w:ind w:left="33"/>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Ảnh hưởng đến sức khỏe con người:</w:t>
            </w:r>
            <w:r>
              <w:rPr>
                <w:rFonts w:ascii="Times New Roman" w:eastAsia="Times New Roman" w:hAnsi="Times New Roman" w:cs="Times New Roman"/>
                <w:sz w:val="28"/>
                <w:szCs w:val="28"/>
              </w:rPr>
              <w:t xml:space="preserve"> Gây ra các bệnh đường ruột, ung thư, các bệnh ngoài da,</w:t>
            </w:r>
            <w:r w:rsidR="00B62E3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p>
          <w:p w:rsidR="00600035" w:rsidRDefault="00000000">
            <w:pPr>
              <w:numPr>
                <w:ilvl w:val="1"/>
                <w:numId w:val="2"/>
              </w:numPr>
              <w:tabs>
                <w:tab w:val="left" w:pos="0"/>
              </w:tabs>
              <w:spacing w:after="0" w:line="240" w:lineRule="auto"/>
              <w:ind w:left="33"/>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Mất cân bằng sinh thái:</w:t>
            </w:r>
            <w:r>
              <w:rPr>
                <w:rFonts w:ascii="Times New Roman" w:eastAsia="Times New Roman" w:hAnsi="Times New Roman" w:cs="Times New Roman"/>
                <w:sz w:val="28"/>
                <w:szCs w:val="28"/>
              </w:rPr>
              <w:t xml:space="preserve"> Làm suy giảm đa dạng sinh học, ảnh hưởng đến sản xuất nông nghiệp, công nghiệp.</w:t>
            </w:r>
          </w:p>
          <w:p w:rsidR="00600035" w:rsidRDefault="00000000">
            <w:pPr>
              <w:numPr>
                <w:ilvl w:val="1"/>
                <w:numId w:val="2"/>
              </w:numPr>
              <w:tabs>
                <w:tab w:val="left" w:pos="0"/>
              </w:tabs>
              <w:spacing w:after="0" w:line="240" w:lineRule="auto"/>
              <w:ind w:left="33"/>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Thiếu hụt nước sạch:</w:t>
            </w:r>
            <w:r>
              <w:rPr>
                <w:rFonts w:ascii="Times New Roman" w:eastAsia="Times New Roman" w:hAnsi="Times New Roman" w:cs="Times New Roman"/>
                <w:sz w:val="28"/>
                <w:szCs w:val="28"/>
              </w:rPr>
              <w:t xml:space="preserve"> Gây khó khăn cho sinh hoạt và sản xuất, làm gia tăng mâu thuẫn xã hội.</w:t>
            </w:r>
          </w:p>
          <w:p w:rsidR="00600035" w:rsidRDefault="00000000">
            <w:pPr>
              <w:spacing w:after="0" w:line="240" w:lineRule="auto"/>
              <w:ind w:left="33"/>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 xml:space="preserve">+ Giải pháp </w:t>
            </w:r>
          </w:p>
          <w:p w:rsidR="00600035" w:rsidRDefault="00000000">
            <w:pPr>
              <w:spacing w:after="0" w:line="240" w:lineRule="auto"/>
              <w:ind w:left="-1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Xây dựng chiến lược bảo vệ môi trường nói chung, nguồn nước nói riêng với sự hợp tác của các địa phương trong mỗi quốc gia và các quốc gia trên thế giới.</w:t>
            </w:r>
          </w:p>
          <w:p w:rsidR="00600035" w:rsidRDefault="00000000">
            <w:pPr>
              <w:spacing w:after="0" w:line="240" w:lineRule="auto"/>
              <w:ind w:left="-1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 ý thức bảo vệ môi trường, bảo vệ nguồn nước cho các thành viên trong cả cộng động.</w:t>
            </w:r>
          </w:p>
          <w:p w:rsidR="00600035" w:rsidRDefault="00000000">
            <w:pPr>
              <w:spacing w:after="0" w:line="240" w:lineRule="auto"/>
              <w:ind w:left="-1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Xây dựng chế tài xử phạt thật nghiêm minh với các hành vi gây ảnh hưởng xấu tới môi trường trong đó có nguồn nước.</w:t>
            </w:r>
          </w:p>
          <w:p w:rsidR="00600035" w:rsidRDefault="00000000">
            <w:pPr>
              <w:spacing w:after="0" w:line="240" w:lineRule="auto"/>
              <w:ind w:left="-1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Xây dựng ý thức tiết kiệm khi khai thác và sử dụng nguồn nước.</w:t>
            </w:r>
          </w:p>
          <w:p w:rsidR="00324ABE" w:rsidRDefault="00324ABE">
            <w:pPr>
              <w:spacing w:after="0" w:line="240" w:lineRule="auto"/>
              <w:ind w:left="-1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Thế hệ trẻ trong việc bảo về nguồn nước sạch:</w:t>
            </w:r>
          </w:p>
          <w:p w:rsidR="00324ABE" w:rsidRDefault="008D09ED">
            <w:pPr>
              <w:spacing w:after="0" w:line="240" w:lineRule="auto"/>
              <w:ind w:left="-1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Giữ gìn nguồn nước trong sử dụng, sinh hoạt, nâng cao ý thức, ứng dụng khoa học công nghệ vào xử lí, làm sạch nguồn nước, dung tiết kiệm và hướng đến nền nông nghiệp xanh….</w:t>
            </w:r>
          </w:p>
          <w:p w:rsidR="00600035" w:rsidRDefault="00000000">
            <w:pPr>
              <w:spacing w:after="0" w:line="240" w:lineRule="auto"/>
              <w:ind w:left="-1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Liên hệ </w:t>
            </w:r>
            <w:r w:rsidR="00715424">
              <w:rPr>
                <w:rFonts w:ascii="Times New Roman" w:eastAsia="Times New Roman" w:hAnsi="Times New Roman" w:cs="Times New Roman"/>
                <w:sz w:val="28"/>
                <w:szCs w:val="28"/>
              </w:rPr>
              <w:t>bản thân</w:t>
            </w:r>
          </w:p>
          <w:p w:rsidR="00600035" w:rsidRDefault="00000000">
            <w:pPr>
              <w:spacing w:after="0" w:line="240" w:lineRule="auto"/>
              <w:ind w:left="-1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Pr>
                <w:rFonts w:ascii="Times New Roman" w:eastAsia="Times New Roman" w:hAnsi="Times New Roman" w:cs="Times New Roman"/>
                <w:b/>
                <w:bCs/>
                <w:sz w:val="28"/>
                <w:szCs w:val="28"/>
              </w:rPr>
              <w:t>Kết bài</w:t>
            </w:r>
          </w:p>
          <w:p w:rsidR="00600035"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Bảo vệ nguồn nước sạch là vấn đề cấp bách, đòi hỏi sự chung tay của toàn xã hội.</w:t>
            </w:r>
          </w:p>
          <w:p w:rsidR="00600035"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Là một học sinh, cần thực hiện những hành động thiết thực để bảo vệ tài nguyên quý giá này. </w:t>
            </w:r>
          </w:p>
          <w:p w:rsidR="00600035" w:rsidRDefault="00000000">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Hãy hành động ngay hôm nay để bảo vệ nguồn nước sạch, vì một tương lai bền vững.</w:t>
            </w:r>
          </w:p>
        </w:tc>
        <w:tc>
          <w:tcPr>
            <w:tcW w:w="854" w:type="dxa"/>
          </w:tcPr>
          <w:p w:rsidR="00600035" w:rsidRDefault="0000000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3,5</w:t>
            </w:r>
          </w:p>
          <w:p w:rsidR="00600035" w:rsidRDefault="00000000">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0,25</w:t>
            </w:r>
          </w:p>
          <w:p w:rsidR="00600035" w:rsidRDefault="00600035">
            <w:pPr>
              <w:spacing w:after="0" w:line="240" w:lineRule="auto"/>
              <w:jc w:val="center"/>
              <w:rPr>
                <w:rFonts w:ascii="Times New Roman" w:eastAsia="Times New Roman" w:hAnsi="Times New Roman" w:cs="Times New Roman"/>
                <w:bCs/>
                <w:sz w:val="28"/>
                <w:szCs w:val="28"/>
              </w:rPr>
            </w:pPr>
          </w:p>
          <w:p w:rsidR="00600035" w:rsidRDefault="00000000">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0,5</w:t>
            </w:r>
          </w:p>
          <w:p w:rsidR="00600035" w:rsidRDefault="00600035">
            <w:pPr>
              <w:spacing w:after="0" w:line="240" w:lineRule="auto"/>
              <w:jc w:val="center"/>
              <w:rPr>
                <w:rFonts w:ascii="Times New Roman" w:eastAsia="Times New Roman" w:hAnsi="Times New Roman" w:cs="Times New Roman"/>
                <w:bCs/>
                <w:sz w:val="28"/>
                <w:szCs w:val="28"/>
              </w:rPr>
            </w:pPr>
          </w:p>
          <w:p w:rsidR="00600035" w:rsidRDefault="00600035">
            <w:pPr>
              <w:spacing w:after="0" w:line="240" w:lineRule="auto"/>
              <w:jc w:val="center"/>
              <w:rPr>
                <w:rFonts w:ascii="Times New Roman" w:eastAsia="Times New Roman" w:hAnsi="Times New Roman" w:cs="Times New Roman"/>
                <w:bCs/>
                <w:sz w:val="28"/>
                <w:szCs w:val="28"/>
              </w:rPr>
            </w:pPr>
          </w:p>
          <w:p w:rsidR="00600035" w:rsidRDefault="00600035">
            <w:pPr>
              <w:spacing w:after="0" w:line="240" w:lineRule="auto"/>
              <w:jc w:val="center"/>
              <w:rPr>
                <w:rFonts w:ascii="Times New Roman" w:eastAsia="Times New Roman" w:hAnsi="Times New Roman" w:cs="Times New Roman"/>
                <w:bCs/>
                <w:sz w:val="28"/>
                <w:szCs w:val="28"/>
              </w:rPr>
            </w:pPr>
          </w:p>
          <w:p w:rsidR="00600035" w:rsidRDefault="00600035">
            <w:pPr>
              <w:spacing w:after="0" w:line="240" w:lineRule="auto"/>
              <w:jc w:val="center"/>
              <w:rPr>
                <w:rFonts w:ascii="Times New Roman" w:eastAsia="Times New Roman" w:hAnsi="Times New Roman" w:cs="Times New Roman"/>
                <w:bCs/>
                <w:sz w:val="28"/>
                <w:szCs w:val="28"/>
              </w:rPr>
            </w:pPr>
          </w:p>
          <w:p w:rsidR="00600035" w:rsidRDefault="00600035">
            <w:pPr>
              <w:spacing w:after="0" w:line="240" w:lineRule="auto"/>
              <w:jc w:val="center"/>
              <w:rPr>
                <w:rFonts w:ascii="Times New Roman" w:eastAsia="Times New Roman" w:hAnsi="Times New Roman" w:cs="Times New Roman"/>
                <w:bCs/>
                <w:sz w:val="28"/>
                <w:szCs w:val="28"/>
              </w:rPr>
            </w:pPr>
          </w:p>
          <w:p w:rsidR="00600035" w:rsidRDefault="00000000">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0,5</w:t>
            </w:r>
          </w:p>
          <w:p w:rsidR="00600035" w:rsidRDefault="00600035">
            <w:pPr>
              <w:spacing w:after="0" w:line="240" w:lineRule="auto"/>
              <w:jc w:val="center"/>
              <w:rPr>
                <w:rFonts w:ascii="Times New Roman" w:eastAsia="Times New Roman" w:hAnsi="Times New Roman" w:cs="Times New Roman"/>
                <w:bCs/>
                <w:sz w:val="28"/>
                <w:szCs w:val="28"/>
              </w:rPr>
            </w:pPr>
          </w:p>
          <w:p w:rsidR="00600035" w:rsidRDefault="00600035">
            <w:pPr>
              <w:spacing w:after="0" w:line="240" w:lineRule="auto"/>
              <w:jc w:val="center"/>
              <w:rPr>
                <w:rFonts w:ascii="Times New Roman" w:eastAsia="Times New Roman" w:hAnsi="Times New Roman" w:cs="Times New Roman"/>
                <w:bCs/>
                <w:sz w:val="28"/>
                <w:szCs w:val="28"/>
              </w:rPr>
            </w:pPr>
          </w:p>
          <w:p w:rsidR="00600035" w:rsidRDefault="00600035">
            <w:pPr>
              <w:spacing w:after="0" w:line="240" w:lineRule="auto"/>
              <w:jc w:val="center"/>
              <w:rPr>
                <w:rFonts w:ascii="Times New Roman" w:eastAsia="Times New Roman" w:hAnsi="Times New Roman" w:cs="Times New Roman"/>
                <w:bCs/>
                <w:sz w:val="28"/>
                <w:szCs w:val="28"/>
              </w:rPr>
            </w:pPr>
          </w:p>
          <w:p w:rsidR="00600035" w:rsidRDefault="00600035">
            <w:pPr>
              <w:spacing w:after="0" w:line="240" w:lineRule="auto"/>
              <w:jc w:val="center"/>
              <w:rPr>
                <w:rFonts w:ascii="Times New Roman" w:eastAsia="Times New Roman" w:hAnsi="Times New Roman" w:cs="Times New Roman"/>
                <w:bCs/>
                <w:sz w:val="28"/>
                <w:szCs w:val="28"/>
              </w:rPr>
            </w:pPr>
          </w:p>
          <w:p w:rsidR="00600035" w:rsidRDefault="00000000">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0,5</w:t>
            </w:r>
          </w:p>
          <w:p w:rsidR="00600035" w:rsidRDefault="00600035">
            <w:pPr>
              <w:spacing w:after="0" w:line="240" w:lineRule="auto"/>
              <w:jc w:val="center"/>
              <w:rPr>
                <w:rFonts w:ascii="Times New Roman" w:eastAsia="Times New Roman" w:hAnsi="Times New Roman" w:cs="Times New Roman"/>
                <w:bCs/>
                <w:sz w:val="28"/>
                <w:szCs w:val="28"/>
              </w:rPr>
            </w:pPr>
          </w:p>
          <w:p w:rsidR="00600035" w:rsidRDefault="00600035">
            <w:pPr>
              <w:spacing w:after="0" w:line="240" w:lineRule="auto"/>
              <w:jc w:val="center"/>
              <w:rPr>
                <w:rFonts w:ascii="Times New Roman" w:eastAsia="Times New Roman" w:hAnsi="Times New Roman" w:cs="Times New Roman"/>
                <w:bCs/>
                <w:sz w:val="28"/>
                <w:szCs w:val="28"/>
              </w:rPr>
            </w:pPr>
          </w:p>
          <w:p w:rsidR="00600035" w:rsidRDefault="00600035">
            <w:pPr>
              <w:spacing w:after="0" w:line="240" w:lineRule="auto"/>
              <w:jc w:val="center"/>
              <w:rPr>
                <w:rFonts w:ascii="Times New Roman" w:eastAsia="Times New Roman" w:hAnsi="Times New Roman" w:cs="Times New Roman"/>
                <w:bCs/>
                <w:sz w:val="28"/>
                <w:szCs w:val="28"/>
              </w:rPr>
            </w:pPr>
          </w:p>
          <w:p w:rsidR="00600035" w:rsidRDefault="00600035">
            <w:pPr>
              <w:spacing w:after="0" w:line="240" w:lineRule="auto"/>
              <w:jc w:val="center"/>
              <w:rPr>
                <w:rFonts w:ascii="Times New Roman" w:eastAsia="Times New Roman" w:hAnsi="Times New Roman" w:cs="Times New Roman"/>
                <w:bCs/>
                <w:sz w:val="28"/>
                <w:szCs w:val="28"/>
              </w:rPr>
            </w:pPr>
          </w:p>
          <w:p w:rsidR="00600035" w:rsidRDefault="00000000">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0,25</w:t>
            </w:r>
          </w:p>
          <w:p w:rsidR="00600035" w:rsidRDefault="00600035">
            <w:pPr>
              <w:spacing w:after="0" w:line="240" w:lineRule="auto"/>
              <w:jc w:val="center"/>
              <w:rPr>
                <w:rFonts w:ascii="Times New Roman" w:eastAsia="Times New Roman" w:hAnsi="Times New Roman" w:cs="Times New Roman"/>
                <w:bCs/>
                <w:sz w:val="28"/>
                <w:szCs w:val="28"/>
              </w:rPr>
            </w:pPr>
          </w:p>
          <w:p w:rsidR="00600035" w:rsidRDefault="00600035">
            <w:pPr>
              <w:spacing w:after="0" w:line="240" w:lineRule="auto"/>
              <w:jc w:val="center"/>
              <w:rPr>
                <w:rFonts w:ascii="Times New Roman" w:eastAsia="Times New Roman" w:hAnsi="Times New Roman" w:cs="Times New Roman"/>
                <w:bCs/>
                <w:sz w:val="28"/>
                <w:szCs w:val="28"/>
              </w:rPr>
            </w:pPr>
          </w:p>
          <w:p w:rsidR="00600035" w:rsidRDefault="00000000">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1,25</w:t>
            </w:r>
          </w:p>
          <w:p w:rsidR="00600035" w:rsidRDefault="00600035">
            <w:pPr>
              <w:spacing w:after="0" w:line="240" w:lineRule="auto"/>
              <w:jc w:val="center"/>
              <w:rPr>
                <w:rFonts w:ascii="Times New Roman" w:eastAsia="Times New Roman" w:hAnsi="Times New Roman" w:cs="Times New Roman"/>
                <w:bCs/>
                <w:sz w:val="28"/>
                <w:szCs w:val="28"/>
              </w:rPr>
            </w:pPr>
          </w:p>
          <w:p w:rsidR="00600035" w:rsidRDefault="00600035">
            <w:pPr>
              <w:spacing w:after="0" w:line="240" w:lineRule="auto"/>
              <w:jc w:val="center"/>
              <w:rPr>
                <w:rFonts w:ascii="Times New Roman" w:eastAsia="Times New Roman" w:hAnsi="Times New Roman" w:cs="Times New Roman"/>
                <w:bCs/>
                <w:sz w:val="28"/>
                <w:szCs w:val="28"/>
              </w:rPr>
            </w:pPr>
          </w:p>
          <w:p w:rsidR="00600035" w:rsidRDefault="00600035">
            <w:pPr>
              <w:spacing w:after="0" w:line="240" w:lineRule="auto"/>
              <w:jc w:val="center"/>
              <w:rPr>
                <w:rFonts w:ascii="Times New Roman" w:eastAsia="Times New Roman" w:hAnsi="Times New Roman" w:cs="Times New Roman"/>
                <w:bCs/>
                <w:sz w:val="28"/>
                <w:szCs w:val="28"/>
              </w:rPr>
            </w:pPr>
          </w:p>
          <w:p w:rsidR="00600035" w:rsidRDefault="00600035">
            <w:pPr>
              <w:spacing w:after="0" w:line="240" w:lineRule="auto"/>
              <w:jc w:val="center"/>
              <w:rPr>
                <w:rFonts w:ascii="Times New Roman" w:eastAsia="Times New Roman" w:hAnsi="Times New Roman" w:cs="Times New Roman"/>
                <w:bCs/>
                <w:sz w:val="28"/>
                <w:szCs w:val="28"/>
              </w:rPr>
            </w:pPr>
          </w:p>
          <w:p w:rsidR="00600035" w:rsidRDefault="00600035">
            <w:pPr>
              <w:spacing w:after="0" w:line="240" w:lineRule="auto"/>
              <w:jc w:val="center"/>
              <w:rPr>
                <w:rFonts w:ascii="Times New Roman" w:eastAsia="Times New Roman" w:hAnsi="Times New Roman" w:cs="Times New Roman"/>
                <w:bCs/>
                <w:sz w:val="28"/>
                <w:szCs w:val="28"/>
              </w:rPr>
            </w:pPr>
          </w:p>
          <w:p w:rsidR="00600035" w:rsidRDefault="00600035">
            <w:pPr>
              <w:spacing w:after="0" w:line="240" w:lineRule="auto"/>
              <w:jc w:val="center"/>
              <w:rPr>
                <w:rFonts w:ascii="Times New Roman" w:eastAsia="Times New Roman" w:hAnsi="Times New Roman" w:cs="Times New Roman"/>
                <w:bCs/>
                <w:sz w:val="28"/>
                <w:szCs w:val="28"/>
              </w:rPr>
            </w:pPr>
          </w:p>
          <w:p w:rsidR="00600035" w:rsidRDefault="00600035">
            <w:pPr>
              <w:spacing w:after="0" w:line="240" w:lineRule="auto"/>
              <w:jc w:val="center"/>
              <w:rPr>
                <w:rFonts w:ascii="Times New Roman" w:eastAsia="Times New Roman" w:hAnsi="Times New Roman" w:cs="Times New Roman"/>
                <w:bCs/>
                <w:sz w:val="28"/>
                <w:szCs w:val="28"/>
              </w:rPr>
            </w:pPr>
          </w:p>
          <w:p w:rsidR="00600035" w:rsidRDefault="00000000">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0,25</w:t>
            </w:r>
          </w:p>
        </w:tc>
      </w:tr>
    </w:tbl>
    <w:p w:rsidR="00600035" w:rsidRDefault="00600035">
      <w:pPr>
        <w:spacing w:after="0" w:line="240" w:lineRule="auto"/>
        <w:jc w:val="center"/>
        <w:rPr>
          <w:rFonts w:ascii="Times New Roman" w:eastAsia="Times New Roman" w:hAnsi="Times New Roman" w:cs="Times New Roman"/>
          <w:bCs/>
          <w:sz w:val="28"/>
          <w:szCs w:val="28"/>
        </w:rPr>
      </w:pPr>
    </w:p>
    <w:p w:rsidR="00600035" w:rsidRDefault="00600035">
      <w:pPr>
        <w:spacing w:after="0" w:line="240" w:lineRule="auto"/>
        <w:rPr>
          <w:rFonts w:ascii="Times New Roman" w:hAnsi="Times New Roman" w:cs="Times New Roman"/>
          <w:sz w:val="28"/>
          <w:szCs w:val="28"/>
          <w:shd w:val="clear" w:color="auto" w:fill="FFFFFF"/>
        </w:rPr>
      </w:pPr>
    </w:p>
    <w:p w:rsidR="00600035" w:rsidRDefault="00600035">
      <w:pPr>
        <w:spacing w:after="0" w:line="240" w:lineRule="auto"/>
        <w:jc w:val="center"/>
        <w:rPr>
          <w:rFonts w:ascii="Times New Roman" w:hAnsi="Times New Roman" w:cs="Times New Roman"/>
          <w:sz w:val="28"/>
          <w:szCs w:val="28"/>
        </w:rPr>
      </w:pPr>
    </w:p>
    <w:p w:rsidR="00600035" w:rsidRDefault="00600035">
      <w:pPr>
        <w:pStyle w:val="NoSpacing"/>
        <w:rPr>
          <w:rFonts w:ascii="Times New Roman" w:hAnsi="Times New Roman" w:cs="Times New Roman"/>
          <w:sz w:val="28"/>
          <w:szCs w:val="28"/>
        </w:rPr>
      </w:pPr>
    </w:p>
    <w:sectPr w:rsidR="00600035">
      <w:pgSz w:w="11907" w:h="16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75400" w:rsidRDefault="00975400">
      <w:pPr>
        <w:spacing w:line="240" w:lineRule="auto"/>
      </w:pPr>
      <w:r>
        <w:separator/>
      </w:r>
    </w:p>
  </w:endnote>
  <w:endnote w:type="continuationSeparator" w:id="0">
    <w:p w:rsidR="00975400" w:rsidRDefault="009754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75400" w:rsidRDefault="00975400">
      <w:pPr>
        <w:spacing w:after="0"/>
      </w:pPr>
      <w:r>
        <w:separator/>
      </w:r>
    </w:p>
  </w:footnote>
  <w:footnote w:type="continuationSeparator" w:id="0">
    <w:p w:rsidR="00975400" w:rsidRDefault="0097540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60BFD"/>
    <w:multiLevelType w:val="multilevel"/>
    <w:tmpl w:val="02260BFD"/>
    <w:lvl w:ilvl="0">
      <w:start w:val="1"/>
      <w:numFmt w:val="bullet"/>
      <w:lvlText w:val=""/>
      <w:lvlJc w:val="left"/>
      <w:pPr>
        <w:tabs>
          <w:tab w:val="left" w:pos="1984"/>
        </w:tabs>
        <w:ind w:left="1984" w:hanging="360"/>
      </w:pPr>
      <w:rPr>
        <w:rFonts w:ascii="Symbol" w:hAnsi="Symbol" w:hint="default"/>
        <w:sz w:val="20"/>
      </w:rPr>
    </w:lvl>
    <w:lvl w:ilvl="1">
      <w:start w:val="1"/>
      <w:numFmt w:val="bullet"/>
      <w:lvlText w:val="o"/>
      <w:lvlJc w:val="left"/>
      <w:pPr>
        <w:tabs>
          <w:tab w:val="left" w:pos="1647"/>
        </w:tabs>
        <w:ind w:left="1647" w:hanging="360"/>
      </w:pPr>
      <w:rPr>
        <w:rFonts w:ascii="Courier New" w:hAnsi="Courier New" w:hint="default"/>
        <w:sz w:val="20"/>
      </w:rPr>
    </w:lvl>
    <w:lvl w:ilvl="2">
      <w:start w:val="1"/>
      <w:numFmt w:val="bullet"/>
      <w:lvlText w:val=""/>
      <w:lvlJc w:val="left"/>
      <w:pPr>
        <w:tabs>
          <w:tab w:val="left" w:pos="2367"/>
        </w:tabs>
        <w:ind w:left="2367" w:hanging="360"/>
      </w:pPr>
      <w:rPr>
        <w:rFonts w:ascii="Wingdings" w:hAnsi="Wingdings" w:hint="default"/>
        <w:sz w:val="20"/>
      </w:rPr>
    </w:lvl>
    <w:lvl w:ilvl="3">
      <w:start w:val="1"/>
      <w:numFmt w:val="bullet"/>
      <w:lvlText w:val=""/>
      <w:lvlJc w:val="left"/>
      <w:pPr>
        <w:tabs>
          <w:tab w:val="left" w:pos="3087"/>
        </w:tabs>
        <w:ind w:left="3087" w:hanging="360"/>
      </w:pPr>
      <w:rPr>
        <w:rFonts w:ascii="Wingdings" w:hAnsi="Wingdings" w:hint="default"/>
        <w:sz w:val="20"/>
      </w:rPr>
    </w:lvl>
    <w:lvl w:ilvl="4">
      <w:start w:val="1"/>
      <w:numFmt w:val="bullet"/>
      <w:lvlText w:val=""/>
      <w:lvlJc w:val="left"/>
      <w:pPr>
        <w:tabs>
          <w:tab w:val="left" w:pos="3807"/>
        </w:tabs>
        <w:ind w:left="3807" w:hanging="360"/>
      </w:pPr>
      <w:rPr>
        <w:rFonts w:ascii="Wingdings" w:hAnsi="Wingdings" w:hint="default"/>
        <w:sz w:val="20"/>
      </w:rPr>
    </w:lvl>
    <w:lvl w:ilvl="5">
      <w:start w:val="1"/>
      <w:numFmt w:val="bullet"/>
      <w:lvlText w:val=""/>
      <w:lvlJc w:val="left"/>
      <w:pPr>
        <w:tabs>
          <w:tab w:val="left" w:pos="4527"/>
        </w:tabs>
        <w:ind w:left="4527" w:hanging="360"/>
      </w:pPr>
      <w:rPr>
        <w:rFonts w:ascii="Wingdings" w:hAnsi="Wingdings" w:hint="default"/>
        <w:sz w:val="20"/>
      </w:rPr>
    </w:lvl>
    <w:lvl w:ilvl="6">
      <w:start w:val="1"/>
      <w:numFmt w:val="bullet"/>
      <w:lvlText w:val=""/>
      <w:lvlJc w:val="left"/>
      <w:pPr>
        <w:tabs>
          <w:tab w:val="left" w:pos="5247"/>
        </w:tabs>
        <w:ind w:left="5247" w:hanging="360"/>
      </w:pPr>
      <w:rPr>
        <w:rFonts w:ascii="Wingdings" w:hAnsi="Wingdings" w:hint="default"/>
        <w:sz w:val="20"/>
      </w:rPr>
    </w:lvl>
    <w:lvl w:ilvl="7">
      <w:start w:val="1"/>
      <w:numFmt w:val="bullet"/>
      <w:lvlText w:val=""/>
      <w:lvlJc w:val="left"/>
      <w:pPr>
        <w:tabs>
          <w:tab w:val="left" w:pos="5967"/>
        </w:tabs>
        <w:ind w:left="5967" w:hanging="360"/>
      </w:pPr>
      <w:rPr>
        <w:rFonts w:ascii="Wingdings" w:hAnsi="Wingdings" w:hint="default"/>
        <w:sz w:val="20"/>
      </w:rPr>
    </w:lvl>
    <w:lvl w:ilvl="8">
      <w:start w:val="1"/>
      <w:numFmt w:val="bullet"/>
      <w:lvlText w:val=""/>
      <w:lvlJc w:val="left"/>
      <w:pPr>
        <w:tabs>
          <w:tab w:val="left" w:pos="6687"/>
        </w:tabs>
        <w:ind w:left="6687" w:hanging="360"/>
      </w:pPr>
      <w:rPr>
        <w:rFonts w:ascii="Wingdings" w:hAnsi="Wingdings" w:hint="default"/>
        <w:sz w:val="20"/>
      </w:rPr>
    </w:lvl>
  </w:abstractNum>
  <w:abstractNum w:abstractNumId="1" w15:restartNumberingAfterBreak="0">
    <w:nsid w:val="5F823A80"/>
    <w:multiLevelType w:val="multilevel"/>
    <w:tmpl w:val="5F823A80"/>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79675162">
    <w:abstractNumId w:val="1"/>
  </w:num>
  <w:num w:numId="2" w16cid:durableId="1546060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804"/>
    <w:rsid w:val="00004E4C"/>
    <w:rsid w:val="0000553C"/>
    <w:rsid w:val="000122E3"/>
    <w:rsid w:val="0001331A"/>
    <w:rsid w:val="000415B9"/>
    <w:rsid w:val="00042165"/>
    <w:rsid w:val="000723B1"/>
    <w:rsid w:val="000C04E0"/>
    <w:rsid w:val="000E245A"/>
    <w:rsid w:val="000E3F56"/>
    <w:rsid w:val="00121039"/>
    <w:rsid w:val="001447F6"/>
    <w:rsid w:val="001479B8"/>
    <w:rsid w:val="001C3398"/>
    <w:rsid w:val="001E1DB4"/>
    <w:rsid w:val="001F5C74"/>
    <w:rsid w:val="002037BB"/>
    <w:rsid w:val="002052E4"/>
    <w:rsid w:val="00240D4F"/>
    <w:rsid w:val="00246749"/>
    <w:rsid w:val="002B1574"/>
    <w:rsid w:val="002B2899"/>
    <w:rsid w:val="002F5D8E"/>
    <w:rsid w:val="00307C7A"/>
    <w:rsid w:val="003133E0"/>
    <w:rsid w:val="00324ABE"/>
    <w:rsid w:val="003528AA"/>
    <w:rsid w:val="00353D9F"/>
    <w:rsid w:val="0036451C"/>
    <w:rsid w:val="003871DE"/>
    <w:rsid w:val="003A67A8"/>
    <w:rsid w:val="003D275C"/>
    <w:rsid w:val="003F03E4"/>
    <w:rsid w:val="003F12AC"/>
    <w:rsid w:val="003F2E5C"/>
    <w:rsid w:val="00401713"/>
    <w:rsid w:val="00402D06"/>
    <w:rsid w:val="00404718"/>
    <w:rsid w:val="0046635D"/>
    <w:rsid w:val="004669DC"/>
    <w:rsid w:val="00480949"/>
    <w:rsid w:val="004A2F36"/>
    <w:rsid w:val="004A6480"/>
    <w:rsid w:val="00526AD1"/>
    <w:rsid w:val="00570FD0"/>
    <w:rsid w:val="005C7AEA"/>
    <w:rsid w:val="005D3A17"/>
    <w:rsid w:val="005E4E7C"/>
    <w:rsid w:val="005F6329"/>
    <w:rsid w:val="00600035"/>
    <w:rsid w:val="00644B94"/>
    <w:rsid w:val="006916DB"/>
    <w:rsid w:val="006A0AB1"/>
    <w:rsid w:val="006A767D"/>
    <w:rsid w:val="006C1E5E"/>
    <w:rsid w:val="00715424"/>
    <w:rsid w:val="00740C7A"/>
    <w:rsid w:val="00753423"/>
    <w:rsid w:val="007E60CF"/>
    <w:rsid w:val="00800092"/>
    <w:rsid w:val="00801933"/>
    <w:rsid w:val="008D09ED"/>
    <w:rsid w:val="0091398F"/>
    <w:rsid w:val="00940E78"/>
    <w:rsid w:val="00961E9C"/>
    <w:rsid w:val="00975400"/>
    <w:rsid w:val="00980F54"/>
    <w:rsid w:val="009A555E"/>
    <w:rsid w:val="009A6FD2"/>
    <w:rsid w:val="009B2C49"/>
    <w:rsid w:val="009C340A"/>
    <w:rsid w:val="009D61D9"/>
    <w:rsid w:val="009F31B6"/>
    <w:rsid w:val="00A236D8"/>
    <w:rsid w:val="00A36198"/>
    <w:rsid w:val="00A45D94"/>
    <w:rsid w:val="00A55956"/>
    <w:rsid w:val="00A81621"/>
    <w:rsid w:val="00A93B97"/>
    <w:rsid w:val="00AC33D4"/>
    <w:rsid w:val="00AD0018"/>
    <w:rsid w:val="00AD73C1"/>
    <w:rsid w:val="00AF016A"/>
    <w:rsid w:val="00B23F2C"/>
    <w:rsid w:val="00B41609"/>
    <w:rsid w:val="00B43E3A"/>
    <w:rsid w:val="00B62E36"/>
    <w:rsid w:val="00B67532"/>
    <w:rsid w:val="00B93A83"/>
    <w:rsid w:val="00BD0324"/>
    <w:rsid w:val="00C15273"/>
    <w:rsid w:val="00C5338F"/>
    <w:rsid w:val="00C630D4"/>
    <w:rsid w:val="00C74D38"/>
    <w:rsid w:val="00CD4917"/>
    <w:rsid w:val="00D33EE2"/>
    <w:rsid w:val="00D415E7"/>
    <w:rsid w:val="00D41798"/>
    <w:rsid w:val="00D46A26"/>
    <w:rsid w:val="00D77D65"/>
    <w:rsid w:val="00D95486"/>
    <w:rsid w:val="00DF0599"/>
    <w:rsid w:val="00E36F1F"/>
    <w:rsid w:val="00E634CA"/>
    <w:rsid w:val="00E701B7"/>
    <w:rsid w:val="00E96506"/>
    <w:rsid w:val="00EB25AF"/>
    <w:rsid w:val="00EB6D5B"/>
    <w:rsid w:val="00ED7BAD"/>
    <w:rsid w:val="00EF468A"/>
    <w:rsid w:val="00F05482"/>
    <w:rsid w:val="00F32281"/>
    <w:rsid w:val="00F76F32"/>
    <w:rsid w:val="00F8586E"/>
    <w:rsid w:val="00F976FE"/>
    <w:rsid w:val="00FA2804"/>
    <w:rsid w:val="00FB557B"/>
    <w:rsid w:val="00FE385F"/>
    <w:rsid w:val="29486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D9744"/>
  <w15:docId w15:val="{5F9F585C-2BC3-4B55-8CFC-E6FC40D1A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hAnsiTheme="min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Pr>
      <w:rFonts w:asciiTheme="minorHAnsi" w:hAnsiTheme="minorHAnsi"/>
      <w:sz w:val="22"/>
      <w:szCs w:val="22"/>
    </w:rPr>
  </w:style>
  <w:style w:type="paragraph" w:styleId="ListParagraph">
    <w:name w:val="List Paragraph"/>
    <w:basedOn w:val="Normal"/>
    <w:link w:val="ListParagraphChar"/>
    <w:uiPriority w:val="34"/>
    <w:qFormat/>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Pr>
      <w:rFonts w:eastAsia="Times New Roman" w:cs="Times New Roman"/>
      <w:sz w:val="24"/>
      <w:szCs w:val="24"/>
    </w:rPr>
  </w:style>
  <w:style w:type="character" w:customStyle="1" w:styleId="NormalWebChar">
    <w:name w:val="Normal (Web) Char"/>
    <w:link w:val="NormalWeb"/>
    <w:uiPriority w:val="99"/>
    <w:qFormat/>
    <w:locked/>
    <w:rPr>
      <w:rFonts w:eastAsia="Times New Roman" w:cs="Times New Roman"/>
      <w:sz w:val="24"/>
      <w:szCs w:val="24"/>
    </w:rPr>
  </w:style>
  <w:style w:type="character" w:customStyle="1" w:styleId="google-anno-t">
    <w:name w:val="google-anno-t"/>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8419183">
      <w:bodyDiv w:val="1"/>
      <w:marLeft w:val="0"/>
      <w:marRight w:val="0"/>
      <w:marTop w:val="0"/>
      <w:marBottom w:val="0"/>
      <w:divBdr>
        <w:top w:val="none" w:sz="0" w:space="0" w:color="auto"/>
        <w:left w:val="none" w:sz="0" w:space="0" w:color="auto"/>
        <w:bottom w:val="none" w:sz="0" w:space="0" w:color="auto"/>
        <w:right w:val="none" w:sz="0" w:space="0" w:color="auto"/>
      </w:divBdr>
    </w:div>
    <w:div w:id="1944878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hohay.vn/ma-giam-sinh-mua-kieu.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1380B-5DC2-4B5E-949C-FC91D04C7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8</Pages>
  <Words>1899</Words>
  <Characters>10827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DELL</cp:lastModifiedBy>
  <cp:revision>75</cp:revision>
  <dcterms:created xsi:type="dcterms:W3CDTF">2024-07-12T01:16:00Z</dcterms:created>
  <dcterms:modified xsi:type="dcterms:W3CDTF">2024-09-30T14:46:00Z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7745FF53FDA246ABBF19C46ADE9E5EE1_12</vt:lpwstr>
  </property>
</Properties>
</file>