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hd w:val="clear" w:fill="FFFFFF"/>
        <w:spacing w:before="0" w:beforeAutospacing="0" w:after="132" w:afterAutospacing="0"/>
        <w:ind w:left="0" w:right="0" w:firstLine="0"/>
        <w:jc w:val="center"/>
        <w:rPr>
          <w:rFonts w:ascii="Helvetica" w:hAnsi="Helvetica" w:eastAsia="Helvetica" w:cs="Helvetica"/>
          <w:i w:val="0"/>
          <w:iCs w:val="0"/>
          <w:caps w:val="0"/>
          <w:color w:val="333333"/>
          <w:spacing w:val="0"/>
          <w:sz w:val="28"/>
          <w:szCs w:val="28"/>
        </w:rPr>
      </w:pPr>
      <w:r>
        <w:rPr>
          <w:rFonts w:hint="default" w:ascii="Times New Roman" w:hAnsi="Times New Roman" w:eastAsia="Helvetica" w:cs="Times New Roman"/>
          <w:b/>
          <w:bCs/>
          <w:i w:val="0"/>
          <w:iCs w:val="0"/>
          <w:caps w:val="0"/>
          <w:color w:val="333333"/>
          <w:spacing w:val="-4"/>
          <w:sz w:val="28"/>
          <w:szCs w:val="28"/>
          <w:shd w:val="clear" w:fill="FFFFFF"/>
          <w:lang w:val="en-US"/>
        </w:rPr>
        <w:t>L</w:t>
      </w:r>
      <w:r>
        <w:rPr>
          <w:rFonts w:hint="default" w:ascii="Times New Roman" w:hAnsi="Times New Roman" w:eastAsia="Helvetica" w:cs="Times New Roman"/>
          <w:b/>
          <w:bCs/>
          <w:i w:val="0"/>
          <w:iCs w:val="0"/>
          <w:caps w:val="0"/>
          <w:color w:val="333333"/>
          <w:spacing w:val="-4"/>
          <w:sz w:val="28"/>
          <w:szCs w:val="28"/>
          <w:shd w:val="clear" w:fill="FFFFFF"/>
        </w:rPr>
        <w:t>iên hoan chiến sĩ nhỏ Điện Biên năm học 2023 – 2024</w:t>
      </w:r>
    </w:p>
    <w:p>
      <w:pPr>
        <w:pStyle w:val="4"/>
        <w:keepNext w:val="0"/>
        <w:keepLines w:val="0"/>
        <w:widowControl/>
        <w:suppressLineNumbers w:val="0"/>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28"/>
          <w:szCs w:val="28"/>
        </w:rPr>
      </w:pPr>
      <w:r>
        <w:rPr>
          <w:rFonts w:hint="default" w:ascii="Times New Roman" w:hAnsi="Times New Roman" w:eastAsia="Helvetica" w:cs="Times New Roman"/>
          <w:i w:val="0"/>
          <w:iCs w:val="0"/>
          <w:caps w:val="0"/>
          <w:color w:val="333333"/>
          <w:spacing w:val="-4"/>
          <w:sz w:val="28"/>
          <w:szCs w:val="28"/>
          <w:shd w:val="clear" w:fill="FFFFFF"/>
        </w:rPr>
        <w:t>Năm học 2023 - 2024 là năm học có ý nghĩa đặc biệt đối với thiếu nhi Thủ đô và thiếu nhi cả nước, các em đang ra sức học tập, rèn luyện lập thành tích và hướng về kỉ niệm 70 năm chiến thắng lịch sử Điện Biên Phủ, 70 năm giải phóng Thủ đô.</w:t>
      </w:r>
    </w:p>
    <w:p>
      <w:pPr>
        <w:pStyle w:val="4"/>
        <w:keepNext w:val="0"/>
        <w:keepLines w:val="0"/>
        <w:widowControl/>
        <w:suppressLineNumbers w:val="0"/>
        <w:shd w:val="clear" w:fill="FFFFFF"/>
        <w:spacing w:before="0" w:beforeAutospacing="0" w:after="120" w:afterAutospacing="0"/>
        <w:ind w:left="0" w:right="0" w:firstLine="0"/>
        <w:jc w:val="both"/>
        <w:rPr>
          <w:rFonts w:hint="default" w:ascii="Helvetica" w:hAnsi="Helvetica" w:eastAsia="Helvetica" w:cs="Helvetica"/>
          <w:i w:val="0"/>
          <w:iCs w:val="0"/>
          <w:caps w:val="0"/>
          <w:color w:val="333333"/>
          <w:spacing w:val="0"/>
          <w:sz w:val="28"/>
          <w:szCs w:val="28"/>
        </w:rPr>
      </w:pPr>
      <w:r>
        <w:rPr>
          <w:rFonts w:hint="default" w:ascii="Times New Roman" w:hAnsi="Times New Roman" w:eastAsia="Helvetica" w:cs="Times New Roman"/>
          <w:i w:val="0"/>
          <w:iCs w:val="0"/>
          <w:caps w:val="0"/>
          <w:color w:val="333333"/>
          <w:spacing w:val="-4"/>
          <w:sz w:val="28"/>
          <w:szCs w:val="28"/>
          <w:shd w:val="clear" w:fill="FFFFFF"/>
        </w:rPr>
        <w:t>Điện Biên Phủ đã trở thành hiệu lệnh xung phong cổ vũ các dân tộc bị áp bức trên toàn thế giới đứng lên đấu tranh giải phóng dân tộc. 70 năm một chặng đường lịch sử, 70 năm một Điện Biên anh hùng, chúng ta cùng trân trọng những chiến công oanh liệt cũng như sự hy sinh anh dũng của các thế hệ cha anh trong chiến dịch Điện Biên. Những chiến công đó đã trở thành niềm tin để thế hệ thiếu nhi hôm nay không ngừng cố gắng học tập, luyện rèn, xây dựng quê hương đất nước ngày càng giàu mạnh.</w:t>
      </w:r>
    </w:p>
    <w:p>
      <w:pPr>
        <w:pStyle w:val="4"/>
        <w:keepNext w:val="0"/>
        <w:keepLines w:val="0"/>
        <w:widowControl/>
        <w:suppressLineNumbers w:val="0"/>
        <w:shd w:val="clear" w:fill="FFFFFF"/>
        <w:spacing w:before="0" w:beforeAutospacing="0" w:after="120" w:afterAutospacing="0"/>
        <w:ind w:left="0" w:right="0" w:firstLine="0"/>
        <w:jc w:val="both"/>
        <w:rPr>
          <w:rFonts w:hint="default" w:ascii="Helvetica" w:hAnsi="Helvetica" w:eastAsia="Helvetica" w:cs="Helvetica"/>
          <w:i w:val="0"/>
          <w:iCs w:val="0"/>
          <w:caps w:val="0"/>
          <w:color w:val="333333"/>
          <w:spacing w:val="0"/>
          <w:sz w:val="28"/>
          <w:szCs w:val="28"/>
        </w:rPr>
      </w:pPr>
      <w:r>
        <w:rPr>
          <w:rFonts w:hint="default" w:ascii="Times New Roman" w:hAnsi="Times New Roman" w:eastAsia="Helvetica" w:cs="Times New Roman"/>
          <w:i w:val="0"/>
          <w:iCs w:val="0"/>
          <w:caps w:val="0"/>
          <w:color w:val="333333"/>
          <w:spacing w:val="-4"/>
          <w:sz w:val="28"/>
          <w:szCs w:val="28"/>
          <w:shd w:val="clear" w:fill="FFFFFF"/>
        </w:rPr>
        <w:t>Một trong những trọng tâm của năm học 2023 – 2024 là Liên hoan “Chiến sĩ nhỏ Điện Biên”. Liên hoan “Chiến sĩ nhỏ Điện Biên” là một trong những hình thức hoạt động của Đội nhằm tạo nên bầu không khí thi đua sôi nổi trong tổ chức Đội, giữa các chi đội, giữa các đội viên. Liên hoan là hoạt động thiết thực nhằm giáo dục truyền thống yêu nước của dân tộc, nêu cao tinh thần anh dũng quật cường từ đó có ý thức rèn luyện trong học tập và hoạt động.</w:t>
      </w:r>
    </w:p>
    <w:p>
      <w:pPr>
        <w:pStyle w:val="4"/>
        <w:keepNext w:val="0"/>
        <w:keepLines w:val="0"/>
        <w:widowControl/>
        <w:suppressLineNumbers w:val="0"/>
        <w:shd w:val="clear" w:fill="FFFFFF"/>
        <w:spacing w:before="0" w:beforeAutospacing="0" w:after="120" w:afterAutospacing="0"/>
        <w:ind w:left="0" w:right="0" w:firstLine="0"/>
        <w:jc w:val="both"/>
        <w:rPr>
          <w:rFonts w:hint="default" w:ascii="Helvetica" w:hAnsi="Helvetica" w:eastAsia="Helvetica" w:cs="Helvetica"/>
          <w:i w:val="0"/>
          <w:iCs w:val="0"/>
          <w:caps w:val="0"/>
          <w:color w:val="333333"/>
          <w:spacing w:val="0"/>
          <w:sz w:val="28"/>
          <w:szCs w:val="28"/>
        </w:rPr>
      </w:pPr>
      <w:r>
        <w:rPr>
          <w:rFonts w:hint="default" w:ascii="Times New Roman" w:hAnsi="Times New Roman" w:eastAsia="Helvetica" w:cs="Times New Roman"/>
          <w:i w:val="0"/>
          <w:iCs w:val="0"/>
          <w:caps w:val="0"/>
          <w:color w:val="333333"/>
          <w:spacing w:val="-4"/>
          <w:sz w:val="28"/>
          <w:szCs w:val="28"/>
          <w:shd w:val="clear" w:fill="FFFFFF"/>
        </w:rPr>
        <w:t xml:space="preserve">Sáng ngày </w:t>
      </w:r>
      <w:r>
        <w:rPr>
          <w:rFonts w:hint="default" w:ascii="Times New Roman" w:hAnsi="Times New Roman" w:eastAsia="Helvetica" w:cs="Times New Roman"/>
          <w:i w:val="0"/>
          <w:iCs w:val="0"/>
          <w:caps w:val="0"/>
          <w:color w:val="333333"/>
          <w:spacing w:val="-4"/>
          <w:sz w:val="28"/>
          <w:szCs w:val="28"/>
          <w:shd w:val="clear" w:fill="FFFFFF"/>
          <w:lang w:val="en-US"/>
        </w:rPr>
        <w:t>6</w:t>
      </w:r>
      <w:r>
        <w:rPr>
          <w:rFonts w:hint="default" w:ascii="Times New Roman" w:hAnsi="Times New Roman" w:eastAsia="Helvetica" w:cs="Times New Roman"/>
          <w:i w:val="0"/>
          <w:iCs w:val="0"/>
          <w:caps w:val="0"/>
          <w:color w:val="333333"/>
          <w:spacing w:val="-4"/>
          <w:sz w:val="28"/>
          <w:szCs w:val="28"/>
          <w:shd w:val="clear" w:fill="FFFFFF"/>
        </w:rPr>
        <w:t>/0</w:t>
      </w:r>
      <w:r>
        <w:rPr>
          <w:rFonts w:hint="default" w:ascii="Times New Roman" w:hAnsi="Times New Roman" w:eastAsia="Helvetica" w:cs="Times New Roman"/>
          <w:i w:val="0"/>
          <w:iCs w:val="0"/>
          <w:caps w:val="0"/>
          <w:color w:val="333333"/>
          <w:spacing w:val="-4"/>
          <w:sz w:val="28"/>
          <w:szCs w:val="28"/>
          <w:shd w:val="clear" w:fill="FFFFFF"/>
          <w:lang w:val="en-US"/>
        </w:rPr>
        <w:t>5</w:t>
      </w:r>
      <w:r>
        <w:rPr>
          <w:rFonts w:hint="default" w:ascii="Times New Roman" w:hAnsi="Times New Roman" w:eastAsia="Helvetica" w:cs="Times New Roman"/>
          <w:i w:val="0"/>
          <w:iCs w:val="0"/>
          <w:caps w:val="0"/>
          <w:color w:val="333333"/>
          <w:spacing w:val="-4"/>
          <w:sz w:val="28"/>
          <w:szCs w:val="28"/>
          <w:shd w:val="clear" w:fill="FFFFFF"/>
        </w:rPr>
        <w:t xml:space="preserve">/2024 Liên đội Trường </w:t>
      </w:r>
      <w:r>
        <w:rPr>
          <w:rFonts w:hint="default" w:ascii="Times New Roman" w:hAnsi="Times New Roman" w:eastAsia="Helvetica" w:cs="Times New Roman"/>
          <w:i w:val="0"/>
          <w:iCs w:val="0"/>
          <w:caps w:val="0"/>
          <w:color w:val="333333"/>
          <w:spacing w:val="-4"/>
          <w:sz w:val="28"/>
          <w:szCs w:val="28"/>
          <w:shd w:val="clear" w:fill="FFFFFF"/>
          <w:lang w:val="en-US"/>
        </w:rPr>
        <w:t xml:space="preserve">THCS </w:t>
      </w:r>
      <w:r>
        <w:rPr>
          <w:rFonts w:hint="default" w:ascii="Times New Roman" w:hAnsi="Times New Roman" w:eastAsia="Helvetica" w:cs="Times New Roman"/>
          <w:i w:val="0"/>
          <w:iCs w:val="0"/>
          <w:caps w:val="0"/>
          <w:color w:val="333333"/>
          <w:spacing w:val="-4"/>
          <w:sz w:val="28"/>
          <w:szCs w:val="28"/>
          <w:shd w:val="clear" w:fill="FFFFFF"/>
        </w:rPr>
        <w:t>Yên Mỹ tổ chức “Liên hoan chiến sĩ nhỏ Điện Biên”, là hoạt động có ý nghĩa, góp phần tuyên truyền, giáo dục thiếu nhi về tình yêu quê hương đất nước, tinh thần tự hào dân tộc về truyền thống đấu tranh cách mạng kiên cường và sự hy sinh anh dũng của các thế hệ cha anh cho nền độc lập của nước nhà.</w:t>
      </w:r>
    </w:p>
    <w:p>
      <w:pPr>
        <w:rPr>
          <w:rFonts w:hint="default" w:ascii="Times New Roman" w:hAnsi="Times New Roman" w:eastAsia="Helvetica" w:cs="Times New Roman"/>
          <w:i w:val="0"/>
          <w:iCs w:val="0"/>
          <w:caps w:val="0"/>
          <w:color w:val="333333"/>
          <w:spacing w:val="-4"/>
          <w:sz w:val="28"/>
          <w:szCs w:val="28"/>
          <w:shd w:val="clear" w:fill="FFFFFF"/>
          <w:lang w:val="en-US"/>
        </w:rPr>
      </w:pPr>
      <w:r>
        <w:rPr>
          <w:rFonts w:hint="default" w:ascii="Times New Roman" w:hAnsi="Times New Roman" w:eastAsia="Helvetica" w:cs="Times New Roman"/>
          <w:i w:val="0"/>
          <w:iCs w:val="0"/>
          <w:caps w:val="0"/>
          <w:color w:val="333333"/>
          <w:spacing w:val="-4"/>
          <w:sz w:val="28"/>
          <w:szCs w:val="28"/>
          <w:shd w:val="clear" w:fill="FFFFFF"/>
          <w:lang w:val="en-US"/>
        </w:rPr>
        <w:t>Dưới đây là một số hình ảnh về Liên hoan “Chiến sỹ nhỏ Điện Biên”</w:t>
      </w:r>
    </w:p>
    <w:p>
      <w:pPr>
        <w:rPr>
          <w:rFonts w:hint="default" w:ascii="Times New Roman" w:hAnsi="Times New Roman" w:eastAsia="Helvetica" w:cs="Times New Roman"/>
          <w:i w:val="0"/>
          <w:iCs w:val="0"/>
          <w:caps w:val="0"/>
          <w:color w:val="333333"/>
          <w:spacing w:val="-4"/>
          <w:sz w:val="28"/>
          <w:szCs w:val="28"/>
          <w:shd w:val="clear" w:fill="FFFFFF"/>
          <w:lang w:val="en-US"/>
        </w:rPr>
      </w:pPr>
    </w:p>
    <w:p>
      <w:pPr>
        <w:rPr>
          <w:rFonts w:hint="default" w:ascii="Times New Roman" w:hAnsi="Times New Roman" w:eastAsia="Helvetica" w:cs="Times New Roman"/>
          <w:i w:val="0"/>
          <w:iCs w:val="0"/>
          <w:caps w:val="0"/>
          <w:color w:val="333333"/>
          <w:spacing w:val="-4"/>
          <w:sz w:val="28"/>
          <w:szCs w:val="28"/>
          <w:shd w:val="clear" w:fill="FFFFFF"/>
          <w:lang w:val="en-US"/>
        </w:rPr>
      </w:pPr>
    </w:p>
    <w:p>
      <w:pPr>
        <w:rPr>
          <w:rFonts w:hint="default" w:ascii="Times New Roman" w:hAnsi="Times New Roman" w:eastAsia="Helvetica" w:cs="Times New Roman"/>
          <w:i w:val="0"/>
          <w:iCs w:val="0"/>
          <w:caps w:val="0"/>
          <w:color w:val="333333"/>
          <w:spacing w:val="-4"/>
          <w:sz w:val="28"/>
          <w:szCs w:val="28"/>
          <w:shd w:val="clear" w:fill="FFFFFF"/>
          <w:lang w:val="en-US"/>
        </w:rPr>
      </w:pPr>
    </w:p>
    <w:p>
      <w:pPr>
        <w:rPr>
          <w:rFonts w:hint="default" w:ascii="Times New Roman" w:hAnsi="Times New Roman" w:eastAsia="Helvetica" w:cs="Times New Roman"/>
          <w:i w:val="0"/>
          <w:iCs w:val="0"/>
          <w:caps w:val="0"/>
          <w:color w:val="333333"/>
          <w:spacing w:val="-4"/>
          <w:sz w:val="28"/>
          <w:szCs w:val="28"/>
          <w:shd w:val="clear" w:fill="FFFFFF"/>
          <w:lang w:val="en-US"/>
        </w:rPr>
      </w:pPr>
    </w:p>
    <w:p>
      <w:pPr>
        <w:rPr>
          <w:rFonts w:hint="default" w:ascii="Times New Roman" w:hAnsi="Times New Roman" w:eastAsia="Helvetica" w:cs="Times New Roman"/>
          <w:i w:val="0"/>
          <w:iCs w:val="0"/>
          <w:caps w:val="0"/>
          <w:color w:val="333333"/>
          <w:spacing w:val="-4"/>
          <w:sz w:val="28"/>
          <w:szCs w:val="28"/>
          <w:shd w:val="clear" w:fill="FFFFFF"/>
          <w:lang w:val="en-US"/>
        </w:rPr>
      </w:pPr>
    </w:p>
    <w:p>
      <w:pPr>
        <w:rPr>
          <w:rFonts w:hint="default" w:ascii="Times New Roman" w:hAnsi="Times New Roman" w:eastAsia="Helvetica" w:cs="Times New Roman"/>
          <w:i w:val="0"/>
          <w:iCs w:val="0"/>
          <w:caps w:val="0"/>
          <w:color w:val="333333"/>
          <w:spacing w:val="-4"/>
          <w:sz w:val="28"/>
          <w:szCs w:val="28"/>
          <w:shd w:val="clear" w:fill="FFFFFF"/>
          <w:lang w:val="en-US"/>
        </w:rPr>
      </w:pPr>
    </w:p>
    <w:p>
      <w:pPr>
        <w:rPr>
          <w:rFonts w:hint="default" w:ascii="Times New Roman" w:hAnsi="Times New Roman" w:eastAsia="Helvetica" w:cs="Times New Roman"/>
          <w:i w:val="0"/>
          <w:iCs w:val="0"/>
          <w:caps w:val="0"/>
          <w:color w:val="333333"/>
          <w:spacing w:val="-4"/>
          <w:sz w:val="28"/>
          <w:szCs w:val="28"/>
          <w:shd w:val="clear" w:fill="FFFFFF"/>
          <w:lang w:val="en-US"/>
        </w:rPr>
      </w:pPr>
    </w:p>
    <w:p>
      <w:pPr>
        <w:rPr>
          <w:rFonts w:hint="default" w:ascii="Times New Roman" w:hAnsi="Times New Roman" w:eastAsia="Helvetica" w:cs="Times New Roman"/>
          <w:i w:val="0"/>
          <w:iCs w:val="0"/>
          <w:caps w:val="0"/>
          <w:color w:val="333333"/>
          <w:spacing w:val="-4"/>
          <w:sz w:val="28"/>
          <w:szCs w:val="28"/>
          <w:shd w:val="clear" w:fill="FFFFFF"/>
          <w:lang w:val="en-US"/>
        </w:rPr>
      </w:pPr>
    </w:p>
    <w:p>
      <w:pPr>
        <w:rPr>
          <w:rFonts w:hint="default" w:ascii="Times New Roman" w:hAnsi="Times New Roman" w:eastAsia="Helvetica" w:cs="Times New Roman"/>
          <w:i w:val="0"/>
          <w:iCs w:val="0"/>
          <w:caps w:val="0"/>
          <w:color w:val="333333"/>
          <w:spacing w:val="-4"/>
          <w:sz w:val="28"/>
          <w:szCs w:val="28"/>
          <w:shd w:val="clear" w:fill="FFFFFF"/>
          <w:lang w:val="en-US"/>
        </w:rPr>
      </w:pPr>
    </w:p>
    <w:p>
      <w:pPr>
        <w:rPr>
          <w:rFonts w:hint="default" w:ascii="Times New Roman" w:hAnsi="Times New Roman" w:eastAsia="Helvetica" w:cs="Times New Roman"/>
          <w:i w:val="0"/>
          <w:iCs w:val="0"/>
          <w:caps w:val="0"/>
          <w:color w:val="333333"/>
          <w:spacing w:val="-4"/>
          <w:sz w:val="28"/>
          <w:szCs w:val="28"/>
          <w:shd w:val="clear" w:fill="FFFFFF"/>
          <w:lang w:val="en-US"/>
        </w:rPr>
      </w:pPr>
      <w:r>
        <w:rPr>
          <w:rFonts w:hint="default" w:ascii="Times New Roman" w:hAnsi="Times New Roman" w:eastAsia="Helvetica" w:cs="Times New Roman"/>
          <w:i w:val="0"/>
          <w:iCs w:val="0"/>
          <w:caps w:val="0"/>
          <w:color w:val="333333"/>
          <w:spacing w:val="-4"/>
          <w:sz w:val="28"/>
          <w:szCs w:val="28"/>
          <w:shd w:val="clear" w:fill="FFFFFF"/>
          <w:lang w:val="en-US"/>
        </w:rPr>
        <w:drawing>
          <wp:inline distT="0" distB="0" distL="114300" distR="114300">
            <wp:extent cx="5930265" cy="3335655"/>
            <wp:effectExtent l="0" t="0" r="13335" b="1905"/>
            <wp:docPr id="1" name="Picture 1" desc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1"/>
                    <pic:cNvPicPr>
                      <a:picLocks noChangeAspect="1"/>
                    </pic:cNvPicPr>
                  </pic:nvPicPr>
                  <pic:blipFill>
                    <a:blip r:embed="rId6"/>
                    <a:stretch>
                      <a:fillRect/>
                    </a:stretch>
                  </pic:blipFill>
                  <pic:spPr>
                    <a:xfrm>
                      <a:off x="0" y="0"/>
                      <a:ext cx="5930265" cy="3335655"/>
                    </a:xfrm>
                    <a:prstGeom prst="rect">
                      <a:avLst/>
                    </a:prstGeom>
                  </pic:spPr>
                </pic:pic>
              </a:graphicData>
            </a:graphic>
          </wp:inline>
        </w:drawing>
      </w:r>
    </w:p>
    <w:p>
      <w:pPr>
        <w:rPr>
          <w:rFonts w:hint="default" w:ascii="Times New Roman" w:hAnsi="Times New Roman" w:eastAsia="Helvetica" w:cs="Times New Roman"/>
          <w:i w:val="0"/>
          <w:iCs w:val="0"/>
          <w:caps w:val="0"/>
          <w:color w:val="333333"/>
          <w:spacing w:val="-4"/>
          <w:sz w:val="28"/>
          <w:szCs w:val="28"/>
          <w:shd w:val="clear" w:fill="FFFFFF"/>
          <w:lang w:val="en-US"/>
        </w:rPr>
      </w:pPr>
    </w:p>
    <w:p>
      <w:pPr>
        <w:rPr>
          <w:rFonts w:hint="default" w:ascii="Times New Roman" w:hAnsi="Times New Roman" w:eastAsia="Helvetica" w:cs="Times New Roman"/>
          <w:i w:val="0"/>
          <w:iCs w:val="0"/>
          <w:caps w:val="0"/>
          <w:color w:val="333333"/>
          <w:spacing w:val="-4"/>
          <w:sz w:val="28"/>
          <w:szCs w:val="28"/>
          <w:shd w:val="clear" w:fill="FFFFFF"/>
          <w:lang w:val="en-US"/>
        </w:rPr>
      </w:pPr>
      <w:r>
        <w:rPr>
          <w:rFonts w:hint="default" w:ascii="Times New Roman" w:hAnsi="Times New Roman" w:eastAsia="Helvetica" w:cs="Times New Roman"/>
          <w:i w:val="0"/>
          <w:iCs w:val="0"/>
          <w:caps w:val="0"/>
          <w:color w:val="333333"/>
          <w:spacing w:val="-4"/>
          <w:sz w:val="28"/>
          <w:szCs w:val="28"/>
          <w:shd w:val="clear" w:fill="FFFFFF"/>
          <w:lang w:val="en-US"/>
        </w:rPr>
        <w:drawing>
          <wp:inline distT="0" distB="0" distL="114300" distR="114300">
            <wp:extent cx="5930265" cy="3335655"/>
            <wp:effectExtent l="0" t="0" r="13335" b="1905"/>
            <wp:docPr id="6" name="Picture 6" descr="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8"/>
                    <pic:cNvPicPr>
                      <a:picLocks noChangeAspect="1"/>
                    </pic:cNvPicPr>
                  </pic:nvPicPr>
                  <pic:blipFill>
                    <a:blip r:embed="rId7"/>
                    <a:stretch>
                      <a:fillRect/>
                    </a:stretch>
                  </pic:blipFill>
                  <pic:spPr>
                    <a:xfrm>
                      <a:off x="0" y="0"/>
                      <a:ext cx="5930265" cy="3335655"/>
                    </a:xfrm>
                    <a:prstGeom prst="rect">
                      <a:avLst/>
                    </a:prstGeom>
                  </pic:spPr>
                </pic:pic>
              </a:graphicData>
            </a:graphic>
          </wp:inline>
        </w:drawing>
      </w:r>
    </w:p>
    <w:p>
      <w:pPr>
        <w:rPr>
          <w:rFonts w:hint="default" w:ascii="Times New Roman" w:hAnsi="Times New Roman" w:eastAsia="Helvetica" w:cs="Times New Roman"/>
          <w:i w:val="0"/>
          <w:iCs w:val="0"/>
          <w:caps w:val="0"/>
          <w:color w:val="333333"/>
          <w:spacing w:val="-4"/>
          <w:sz w:val="28"/>
          <w:szCs w:val="28"/>
          <w:shd w:val="clear" w:fill="FFFFFF"/>
          <w:lang w:val="en-US"/>
        </w:rPr>
      </w:pPr>
    </w:p>
    <w:p>
      <w:pPr>
        <w:rPr>
          <w:rFonts w:hint="default" w:ascii="Times New Roman" w:hAnsi="Times New Roman" w:eastAsia="Helvetica" w:cs="Times New Roman"/>
          <w:i w:val="0"/>
          <w:iCs w:val="0"/>
          <w:caps w:val="0"/>
          <w:color w:val="333333"/>
          <w:spacing w:val="-4"/>
          <w:sz w:val="28"/>
          <w:szCs w:val="28"/>
          <w:shd w:val="clear" w:fill="FFFFFF"/>
          <w:lang w:val="en-US"/>
        </w:rPr>
      </w:pPr>
    </w:p>
    <w:p>
      <w:pPr>
        <w:rPr>
          <w:rFonts w:hint="default" w:ascii="Times New Roman" w:hAnsi="Times New Roman" w:eastAsia="Helvetica" w:cs="Times New Roman"/>
          <w:i w:val="0"/>
          <w:iCs w:val="0"/>
          <w:caps w:val="0"/>
          <w:color w:val="333333"/>
          <w:spacing w:val="-4"/>
          <w:sz w:val="28"/>
          <w:szCs w:val="28"/>
          <w:shd w:val="clear" w:fill="FFFFFF"/>
          <w:lang w:val="en-US"/>
        </w:rPr>
      </w:pPr>
      <w:r>
        <w:rPr>
          <w:rFonts w:hint="default" w:ascii="Times New Roman" w:hAnsi="Times New Roman" w:eastAsia="Helvetica" w:cs="Times New Roman"/>
          <w:i w:val="0"/>
          <w:iCs w:val="0"/>
          <w:caps w:val="0"/>
          <w:color w:val="333333"/>
          <w:spacing w:val="-4"/>
          <w:sz w:val="28"/>
          <w:szCs w:val="28"/>
          <w:shd w:val="clear" w:fill="FFFFFF"/>
          <w:lang w:val="en-US"/>
        </w:rPr>
        <w:drawing>
          <wp:inline distT="0" distB="0" distL="114300" distR="114300">
            <wp:extent cx="5930265" cy="3335655"/>
            <wp:effectExtent l="0" t="0" r="13335" b="1905"/>
            <wp:docPr id="4" name="Picture 4" descr="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6"/>
                    <pic:cNvPicPr>
                      <a:picLocks noChangeAspect="1"/>
                    </pic:cNvPicPr>
                  </pic:nvPicPr>
                  <pic:blipFill>
                    <a:blip r:embed="rId8"/>
                    <a:stretch>
                      <a:fillRect/>
                    </a:stretch>
                  </pic:blipFill>
                  <pic:spPr>
                    <a:xfrm>
                      <a:off x="0" y="0"/>
                      <a:ext cx="5930265" cy="3335655"/>
                    </a:xfrm>
                    <a:prstGeom prst="rect">
                      <a:avLst/>
                    </a:prstGeom>
                  </pic:spPr>
                </pic:pic>
              </a:graphicData>
            </a:graphic>
          </wp:inline>
        </w:drawing>
      </w:r>
    </w:p>
    <w:p>
      <w:pPr>
        <w:rPr>
          <w:rFonts w:hint="default" w:ascii="Times New Roman" w:hAnsi="Times New Roman" w:eastAsia="Helvetica" w:cs="Times New Roman"/>
          <w:i w:val="0"/>
          <w:iCs w:val="0"/>
          <w:caps w:val="0"/>
          <w:color w:val="333333"/>
          <w:spacing w:val="-4"/>
          <w:sz w:val="28"/>
          <w:szCs w:val="28"/>
          <w:shd w:val="clear" w:fill="FFFFFF"/>
          <w:lang w:val="en-US"/>
        </w:rPr>
      </w:pPr>
    </w:p>
    <w:p>
      <w:pPr>
        <w:rPr>
          <w:rFonts w:hint="default" w:ascii="Times New Roman" w:hAnsi="Times New Roman" w:eastAsia="Helvetica" w:cs="Times New Roman"/>
          <w:i w:val="0"/>
          <w:iCs w:val="0"/>
          <w:caps w:val="0"/>
          <w:color w:val="333333"/>
          <w:spacing w:val="-4"/>
          <w:sz w:val="28"/>
          <w:szCs w:val="28"/>
          <w:shd w:val="clear" w:fill="FFFFFF"/>
          <w:lang w:val="en-US"/>
        </w:rPr>
      </w:pPr>
    </w:p>
    <w:p>
      <w:pPr>
        <w:rPr>
          <w:rFonts w:hint="default" w:ascii="Times New Roman" w:hAnsi="Times New Roman" w:eastAsia="Helvetica" w:cs="Times New Roman"/>
          <w:i w:val="0"/>
          <w:iCs w:val="0"/>
          <w:caps w:val="0"/>
          <w:color w:val="333333"/>
          <w:spacing w:val="-4"/>
          <w:sz w:val="28"/>
          <w:szCs w:val="28"/>
          <w:shd w:val="clear" w:fill="FFFFFF"/>
          <w:lang w:val="en-US"/>
        </w:rPr>
      </w:pPr>
      <w:r>
        <w:rPr>
          <w:rFonts w:hint="default" w:ascii="Times New Roman" w:hAnsi="Times New Roman" w:eastAsia="Helvetica" w:cs="Times New Roman"/>
          <w:i w:val="0"/>
          <w:iCs w:val="0"/>
          <w:caps w:val="0"/>
          <w:color w:val="333333"/>
          <w:spacing w:val="-4"/>
          <w:sz w:val="28"/>
          <w:szCs w:val="28"/>
          <w:shd w:val="clear" w:fill="FFFFFF"/>
          <w:lang w:val="en-US"/>
        </w:rPr>
        <w:drawing>
          <wp:inline distT="0" distB="0" distL="114300" distR="114300">
            <wp:extent cx="5930265" cy="3335655"/>
            <wp:effectExtent l="0" t="0" r="13335" b="1905"/>
            <wp:docPr id="7" name="Picture 7" descr="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9"/>
                    <pic:cNvPicPr>
                      <a:picLocks noChangeAspect="1"/>
                    </pic:cNvPicPr>
                  </pic:nvPicPr>
                  <pic:blipFill>
                    <a:blip r:embed="rId9"/>
                    <a:stretch>
                      <a:fillRect/>
                    </a:stretch>
                  </pic:blipFill>
                  <pic:spPr>
                    <a:xfrm>
                      <a:off x="0" y="0"/>
                      <a:ext cx="5930265" cy="3335655"/>
                    </a:xfrm>
                    <a:prstGeom prst="rect">
                      <a:avLst/>
                    </a:prstGeom>
                  </pic:spPr>
                </pic:pic>
              </a:graphicData>
            </a:graphic>
          </wp:inline>
        </w:drawing>
      </w:r>
      <w:bookmarkStart w:id="0" w:name="_GoBack"/>
      <w:bookmarkEnd w:id="0"/>
    </w:p>
    <w:p>
      <w:pPr>
        <w:rPr>
          <w:rFonts w:hint="default" w:ascii="Times New Roman" w:hAnsi="Times New Roman" w:eastAsia="Helvetica" w:cs="Times New Roman"/>
          <w:i w:val="0"/>
          <w:iCs w:val="0"/>
          <w:caps w:val="0"/>
          <w:color w:val="333333"/>
          <w:spacing w:val="-4"/>
          <w:sz w:val="28"/>
          <w:szCs w:val="28"/>
          <w:shd w:val="clear" w:fill="FFFFFF"/>
          <w:lang w:val="en-US"/>
        </w:rPr>
      </w:pPr>
    </w:p>
    <w:p>
      <w:pPr>
        <w:rPr>
          <w:rFonts w:hint="default" w:ascii="Times New Roman" w:hAnsi="Times New Roman" w:eastAsia="Helvetica" w:cs="Times New Roman"/>
          <w:i w:val="0"/>
          <w:iCs w:val="0"/>
          <w:caps w:val="0"/>
          <w:color w:val="333333"/>
          <w:spacing w:val="-4"/>
          <w:sz w:val="28"/>
          <w:szCs w:val="28"/>
          <w:shd w:val="clear" w:fill="FFFFFF"/>
          <w:lang w:val="en-US"/>
        </w:rPr>
      </w:pPr>
      <w:r>
        <w:rPr>
          <w:rFonts w:hint="default" w:ascii="Times New Roman" w:hAnsi="Times New Roman" w:eastAsia="Helvetica" w:cs="Times New Roman"/>
          <w:i w:val="0"/>
          <w:iCs w:val="0"/>
          <w:caps w:val="0"/>
          <w:color w:val="333333"/>
          <w:spacing w:val="-4"/>
          <w:sz w:val="28"/>
          <w:szCs w:val="28"/>
          <w:shd w:val="clear" w:fill="FFFFFF"/>
          <w:lang w:val="en-US"/>
        </w:rPr>
        <w:drawing>
          <wp:inline distT="0" distB="0" distL="114300" distR="114300">
            <wp:extent cx="5928995" cy="4446905"/>
            <wp:effectExtent l="0" t="0" r="14605" b="3175"/>
            <wp:docPr id="8" name="Picture 8" descr="A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12"/>
                    <pic:cNvPicPr>
                      <a:picLocks noChangeAspect="1"/>
                    </pic:cNvPicPr>
                  </pic:nvPicPr>
                  <pic:blipFill>
                    <a:blip r:embed="rId10"/>
                    <a:stretch>
                      <a:fillRect/>
                    </a:stretch>
                  </pic:blipFill>
                  <pic:spPr>
                    <a:xfrm>
                      <a:off x="0" y="0"/>
                      <a:ext cx="5928995" cy="4446905"/>
                    </a:xfrm>
                    <a:prstGeom prst="rect">
                      <a:avLst/>
                    </a:prstGeom>
                  </pic:spPr>
                </pic:pic>
              </a:graphicData>
            </a:graphic>
          </wp:inline>
        </w:drawing>
      </w:r>
    </w:p>
    <w:p>
      <w:pPr>
        <w:rPr>
          <w:rFonts w:hint="default" w:ascii="Times New Roman" w:hAnsi="Times New Roman" w:eastAsia="Helvetica" w:cs="Times New Roman"/>
          <w:i w:val="0"/>
          <w:iCs w:val="0"/>
          <w:caps w:val="0"/>
          <w:color w:val="333333"/>
          <w:spacing w:val="-4"/>
          <w:sz w:val="28"/>
          <w:szCs w:val="28"/>
          <w:shd w:val="clear" w:fill="FFFFFF"/>
          <w:lang w:val="en-US"/>
        </w:rPr>
      </w:pPr>
    </w:p>
    <w:p>
      <w:pPr>
        <w:rPr>
          <w:rFonts w:hint="default" w:ascii="Times New Roman" w:hAnsi="Times New Roman" w:eastAsia="Helvetica" w:cs="Times New Roman"/>
          <w:i w:val="0"/>
          <w:iCs w:val="0"/>
          <w:caps w:val="0"/>
          <w:color w:val="333333"/>
          <w:spacing w:val="-4"/>
          <w:sz w:val="28"/>
          <w:szCs w:val="28"/>
          <w:shd w:val="clear" w:fill="FFFFFF"/>
          <w:lang w:val="en-US"/>
        </w:rPr>
      </w:pPr>
    </w:p>
    <w:p>
      <w:pPr>
        <w:rPr>
          <w:rFonts w:hint="default" w:ascii="Times New Roman" w:hAnsi="Times New Roman" w:eastAsia="Helvetica" w:cs="Times New Roman"/>
          <w:i w:val="0"/>
          <w:iCs w:val="0"/>
          <w:caps w:val="0"/>
          <w:color w:val="333333"/>
          <w:spacing w:val="-4"/>
          <w:sz w:val="28"/>
          <w:szCs w:val="28"/>
          <w:shd w:val="clear" w:fill="FFFFFF"/>
          <w:lang w:val="en-US"/>
        </w:rPr>
      </w:pPr>
    </w:p>
    <w:p>
      <w:pPr>
        <w:rPr>
          <w:rFonts w:hint="default" w:ascii="Times New Roman" w:hAnsi="Times New Roman" w:eastAsia="Helvetica" w:cs="Times New Roman"/>
          <w:i w:val="0"/>
          <w:iCs w:val="0"/>
          <w:caps w:val="0"/>
          <w:color w:val="333333"/>
          <w:spacing w:val="-4"/>
          <w:sz w:val="28"/>
          <w:szCs w:val="28"/>
          <w:shd w:val="clear" w:fill="FFFFFF"/>
          <w:lang w:val="en-US"/>
        </w:rPr>
      </w:pPr>
    </w:p>
    <w:p>
      <w:pPr>
        <w:rPr>
          <w:rFonts w:hint="default" w:ascii="Times New Roman" w:hAnsi="Times New Roman" w:eastAsia="Helvetica" w:cs="Times New Roman"/>
          <w:i w:val="0"/>
          <w:iCs w:val="0"/>
          <w:caps w:val="0"/>
          <w:color w:val="333333"/>
          <w:spacing w:val="-4"/>
          <w:sz w:val="28"/>
          <w:szCs w:val="28"/>
          <w:shd w:val="clear" w:fill="FFFFFF"/>
          <w:lang w:val="en-US"/>
        </w:rPr>
      </w:pPr>
    </w:p>
    <w:p>
      <w:pPr>
        <w:rPr>
          <w:rFonts w:hint="default" w:ascii="Times New Roman" w:hAnsi="Times New Roman" w:eastAsia="Helvetica" w:cs="Times New Roman"/>
          <w:i w:val="0"/>
          <w:iCs w:val="0"/>
          <w:caps w:val="0"/>
          <w:color w:val="333333"/>
          <w:spacing w:val="-4"/>
          <w:sz w:val="28"/>
          <w:szCs w:val="28"/>
          <w:shd w:val="clear" w:fill="FFFFFF"/>
          <w:lang w:val="en-US"/>
        </w:rPr>
      </w:pPr>
    </w:p>
    <w:p>
      <w:pPr>
        <w:rPr>
          <w:rFonts w:hint="default" w:ascii="Times New Roman" w:hAnsi="Times New Roman" w:eastAsia="Helvetica" w:cs="Times New Roman"/>
          <w:i w:val="0"/>
          <w:iCs w:val="0"/>
          <w:caps w:val="0"/>
          <w:color w:val="333333"/>
          <w:spacing w:val="-4"/>
          <w:sz w:val="28"/>
          <w:szCs w:val="28"/>
          <w:shd w:val="clear" w:fill="FFFFFF"/>
          <w:lang w:val="en-US"/>
        </w:rPr>
      </w:pPr>
    </w:p>
    <w:p>
      <w:pPr>
        <w:rPr>
          <w:rFonts w:hint="default" w:ascii="Times New Roman" w:hAnsi="Times New Roman" w:eastAsia="Helvetica" w:cs="Times New Roman"/>
          <w:i w:val="0"/>
          <w:iCs w:val="0"/>
          <w:caps w:val="0"/>
          <w:color w:val="333333"/>
          <w:spacing w:val="-4"/>
          <w:sz w:val="28"/>
          <w:szCs w:val="28"/>
          <w:shd w:val="clear" w:fill="FFFFFF"/>
          <w:lang w:val="en-US"/>
        </w:rPr>
      </w:pPr>
    </w:p>
    <w:p>
      <w:pPr>
        <w:rPr>
          <w:rFonts w:hint="default" w:ascii="Times New Roman" w:hAnsi="Times New Roman" w:eastAsia="Helvetica" w:cs="Times New Roman"/>
          <w:i w:val="0"/>
          <w:iCs w:val="0"/>
          <w:caps w:val="0"/>
          <w:color w:val="333333"/>
          <w:spacing w:val="-4"/>
          <w:sz w:val="28"/>
          <w:szCs w:val="28"/>
          <w:shd w:val="clear" w:fill="FFFFFF"/>
          <w:lang w:val="en-US"/>
        </w:rPr>
      </w:pPr>
    </w:p>
    <w:p>
      <w:pPr>
        <w:rPr>
          <w:rFonts w:hint="default" w:ascii="Times New Roman" w:hAnsi="Times New Roman" w:eastAsia="Helvetica" w:cs="Times New Roman"/>
          <w:i w:val="0"/>
          <w:iCs w:val="0"/>
          <w:caps w:val="0"/>
          <w:color w:val="333333"/>
          <w:spacing w:val="-4"/>
          <w:sz w:val="28"/>
          <w:szCs w:val="28"/>
          <w:shd w:val="clear" w:fill="FFFFFF"/>
          <w:lang w:val="en-US"/>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83"/>
    <w:rsid w:val="005A1106"/>
    <w:rsid w:val="00AA5B5C"/>
    <w:rsid w:val="00D56B83"/>
    <w:rsid w:val="142B496F"/>
    <w:rsid w:val="14904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4">
    <w:name w:val="Normal (Web)"/>
    <w:semiHidden/>
    <w:unhideWhenUsed/>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198</Words>
  <Characters>1134</Characters>
  <Lines>9</Lines>
  <Paragraphs>2</Paragraphs>
  <TotalTime>2</TotalTime>
  <ScaleCrop>false</ScaleCrop>
  <LinksUpToDate>false</LinksUpToDate>
  <CharactersWithSpaces>1330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2023-09-05T03:08:00Z</dcterms:created>
  <dc:creator>Admin</dc:creator>
  <cp:lastModifiedBy>cuong nguyen</cp:lastModifiedBy>
  <dcterms:modified xsi:type="dcterms:W3CDTF">2024-05-06T08:45:17Z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553A01E562E24CAA856460F617D467FB_12</vt:lpwstr>
  </property>
</Properties>
</file>