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28813" w14:textId="573B1DE0" w:rsidR="008C0555" w:rsidRDefault="003C57DF" w:rsidP="00886F3F">
      <w:pPr>
        <w:pStyle w:val="NormalWeb"/>
        <w:spacing w:before="0" w:beforeAutospacing="0" w:after="0" w:afterAutospacing="0"/>
        <w:ind w:firstLine="720"/>
        <w:jc w:val="center"/>
        <w:outlineLvl w:val="2"/>
        <w:rPr>
          <w:rFonts w:eastAsia="Times New Roman"/>
          <w:b/>
          <w:bCs/>
          <w:sz w:val="28"/>
          <w:szCs w:val="28"/>
        </w:rPr>
      </w:pPr>
      <w:r w:rsidRPr="00886F3F">
        <w:rPr>
          <w:rFonts w:eastAsia="Times New Roman"/>
          <w:b/>
          <w:bCs/>
          <w:sz w:val="28"/>
          <w:szCs w:val="28"/>
        </w:rPr>
        <w:t xml:space="preserve">KẾ HOẠCH GIÁO DỤC THÁNG 1 - LỨA TUỔI MẪU GIÁO BÉ 3-4 TUỔI - LỚP </w:t>
      </w:r>
      <w:r w:rsidR="00522FE0" w:rsidRPr="00886F3F">
        <w:rPr>
          <w:rFonts w:eastAsia="Times New Roman"/>
          <w:b/>
          <w:bCs/>
          <w:sz w:val="28"/>
          <w:szCs w:val="28"/>
        </w:rPr>
        <w:t>C1</w:t>
      </w:r>
      <w:r w:rsidRPr="00886F3F">
        <w:rPr>
          <w:rFonts w:eastAsia="Times New Roman"/>
          <w:b/>
          <w:bCs/>
          <w:sz w:val="28"/>
          <w:szCs w:val="28"/>
        </w:rPr>
        <w:br/>
        <w:t xml:space="preserve">Tên giáo viên: </w:t>
      </w:r>
      <w:r w:rsidR="008C0555" w:rsidRPr="00886F3F">
        <w:rPr>
          <w:rFonts w:eastAsia="Times New Roman"/>
          <w:b/>
          <w:bCs/>
          <w:sz w:val="28"/>
          <w:szCs w:val="28"/>
        </w:rPr>
        <w:t>Hoàng Thị Nhài-Nguyễn Thị Hoài</w:t>
      </w:r>
    </w:p>
    <w:p w14:paraId="11F5EEAC" w14:textId="77777777" w:rsidR="00886F3F" w:rsidRPr="00886F3F" w:rsidRDefault="00886F3F" w:rsidP="00886F3F">
      <w:pPr>
        <w:pStyle w:val="NormalWeb"/>
        <w:spacing w:before="0" w:beforeAutospacing="0" w:after="0" w:afterAutospacing="0"/>
        <w:ind w:firstLine="720"/>
        <w:jc w:val="center"/>
        <w:outlineLvl w:val="2"/>
        <w:rPr>
          <w:rFonts w:eastAsia="Times New Roman"/>
          <w:b/>
          <w:bCs/>
          <w:sz w:val="28"/>
          <w:szCs w:val="28"/>
        </w:rPr>
      </w:pPr>
    </w:p>
    <w:tbl>
      <w:tblPr>
        <w:tblW w:w="5166" w:type="pct"/>
        <w:tblInd w:w="-26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95"/>
        <w:gridCol w:w="565"/>
        <w:gridCol w:w="2260"/>
        <w:gridCol w:w="2684"/>
        <w:gridCol w:w="142"/>
        <w:gridCol w:w="2402"/>
        <w:gridCol w:w="140"/>
        <w:gridCol w:w="86"/>
        <w:gridCol w:w="2295"/>
        <w:gridCol w:w="1151"/>
      </w:tblGrid>
      <w:tr w:rsidR="003C57DF" w:rsidRPr="00886F3F" w14:paraId="22C56577" w14:textId="77777777" w:rsidTr="00874F68">
        <w:tc>
          <w:tcPr>
            <w:tcW w:w="631" w:type="pct"/>
            <w:tcBorders>
              <w:top w:val="single" w:sz="6" w:space="0" w:color="000000"/>
              <w:left w:val="single" w:sz="6" w:space="0" w:color="000000"/>
              <w:bottom w:val="single" w:sz="6" w:space="0" w:color="000000"/>
              <w:right w:val="single" w:sz="6" w:space="0" w:color="000000"/>
            </w:tcBorders>
            <w:vAlign w:val="center"/>
            <w:hideMark/>
          </w:tcPr>
          <w:p w14:paraId="5223B228" w14:textId="77777777" w:rsidR="003C57DF" w:rsidRPr="00886F3F" w:rsidRDefault="003C57DF" w:rsidP="00886F3F">
            <w:pPr>
              <w:spacing w:after="0" w:line="240" w:lineRule="auto"/>
              <w:jc w:val="center"/>
              <w:rPr>
                <w:rFonts w:eastAsia="Times New Roman" w:cs="Times New Roman"/>
                <w:b/>
                <w:bCs/>
                <w:szCs w:val="28"/>
              </w:rPr>
            </w:pPr>
            <w:r w:rsidRPr="00886F3F">
              <w:rPr>
                <w:rFonts w:eastAsia="Times New Roman" w:cs="Times New Roman"/>
                <w:b/>
                <w:bCs/>
                <w:szCs w:val="28"/>
              </w:rPr>
              <w:t>Thời gian/hoạt động</w:t>
            </w:r>
          </w:p>
        </w:tc>
        <w:tc>
          <w:tcPr>
            <w:tcW w:w="1052" w:type="pct"/>
            <w:gridSpan w:val="2"/>
            <w:tcBorders>
              <w:top w:val="single" w:sz="6" w:space="0" w:color="000000"/>
              <w:left w:val="single" w:sz="6" w:space="0" w:color="000000"/>
              <w:bottom w:val="single" w:sz="6" w:space="0" w:color="000000"/>
              <w:right w:val="single" w:sz="6" w:space="0" w:color="000000"/>
            </w:tcBorders>
            <w:hideMark/>
          </w:tcPr>
          <w:p w14:paraId="3E769421" w14:textId="71CAA859" w:rsidR="003C57DF" w:rsidRPr="00886F3F" w:rsidRDefault="003C57DF" w:rsidP="00886F3F">
            <w:pPr>
              <w:spacing w:after="0" w:line="240" w:lineRule="auto"/>
              <w:jc w:val="center"/>
              <w:rPr>
                <w:rFonts w:eastAsia="Times New Roman" w:cs="Times New Roman"/>
                <w:b/>
                <w:bCs/>
                <w:i/>
                <w:iCs/>
                <w:szCs w:val="28"/>
              </w:rPr>
            </w:pPr>
            <w:r w:rsidRPr="00886F3F">
              <w:rPr>
                <w:rFonts w:eastAsia="Times New Roman" w:cs="Times New Roman"/>
                <w:b/>
                <w:bCs/>
                <w:szCs w:val="28"/>
              </w:rPr>
              <w:t>Tuần 1</w:t>
            </w:r>
            <w:r w:rsidRPr="00886F3F">
              <w:rPr>
                <w:rFonts w:eastAsia="Times New Roman" w:cs="Times New Roman"/>
                <w:b/>
                <w:bCs/>
                <w:szCs w:val="28"/>
              </w:rPr>
              <w:br/>
            </w:r>
            <w:r w:rsidR="00874F68" w:rsidRPr="00886F3F">
              <w:rPr>
                <w:rFonts w:eastAsia="Times New Roman" w:cs="Times New Roman"/>
                <w:b/>
                <w:bCs/>
                <w:i/>
                <w:iCs/>
                <w:szCs w:val="28"/>
              </w:rPr>
              <w:t>Từ 01/01 đến 05/01</w:t>
            </w:r>
          </w:p>
          <w:p w14:paraId="661D8988" w14:textId="6103C581" w:rsidR="003C57DF" w:rsidRPr="00886F3F" w:rsidRDefault="003C57DF" w:rsidP="00886F3F">
            <w:pPr>
              <w:spacing w:after="0" w:line="240" w:lineRule="auto"/>
              <w:jc w:val="center"/>
              <w:rPr>
                <w:rFonts w:eastAsia="Times New Roman" w:cs="Times New Roman"/>
                <w:b/>
                <w:bCs/>
                <w:szCs w:val="28"/>
                <w:lang w:val="vi-VN"/>
              </w:rPr>
            </w:pPr>
            <w:r w:rsidRPr="00886F3F">
              <w:rPr>
                <w:rFonts w:eastAsia="Times New Roman" w:cs="Times New Roman"/>
                <w:b/>
                <w:bCs/>
                <w:i/>
                <w:iCs/>
                <w:szCs w:val="28"/>
              </w:rPr>
              <w:t xml:space="preserve">Nguyễn Thị </w:t>
            </w:r>
            <w:r w:rsidR="008C0555" w:rsidRPr="00886F3F">
              <w:rPr>
                <w:rFonts w:eastAsia="Times New Roman" w:cs="Times New Roman"/>
                <w:b/>
                <w:bCs/>
                <w:i/>
                <w:iCs/>
                <w:szCs w:val="28"/>
              </w:rPr>
              <w:t>Hoài</w:t>
            </w:r>
          </w:p>
        </w:tc>
        <w:tc>
          <w:tcPr>
            <w:tcW w:w="1000" w:type="pct"/>
            <w:tcBorders>
              <w:top w:val="single" w:sz="6" w:space="0" w:color="000000"/>
              <w:left w:val="single" w:sz="6" w:space="0" w:color="000000"/>
              <w:bottom w:val="single" w:sz="6" w:space="0" w:color="000000"/>
              <w:right w:val="single" w:sz="6" w:space="0" w:color="000000"/>
            </w:tcBorders>
            <w:hideMark/>
          </w:tcPr>
          <w:p w14:paraId="1632148E" w14:textId="208304C3" w:rsidR="003C57DF" w:rsidRPr="00886F3F" w:rsidRDefault="003C57DF" w:rsidP="00886F3F">
            <w:pPr>
              <w:spacing w:after="0" w:line="240" w:lineRule="auto"/>
              <w:jc w:val="center"/>
              <w:rPr>
                <w:rFonts w:eastAsia="Times New Roman" w:cs="Times New Roman"/>
                <w:b/>
                <w:bCs/>
                <w:i/>
                <w:iCs/>
                <w:szCs w:val="28"/>
              </w:rPr>
            </w:pPr>
            <w:r w:rsidRPr="00886F3F">
              <w:rPr>
                <w:rFonts w:eastAsia="Times New Roman" w:cs="Times New Roman"/>
                <w:b/>
                <w:bCs/>
                <w:szCs w:val="28"/>
              </w:rPr>
              <w:t>Tuần 2</w:t>
            </w:r>
            <w:r w:rsidRPr="00886F3F">
              <w:rPr>
                <w:rFonts w:eastAsia="Times New Roman" w:cs="Times New Roman"/>
                <w:b/>
                <w:bCs/>
                <w:szCs w:val="28"/>
              </w:rPr>
              <w:br/>
            </w:r>
            <w:r w:rsidR="00874F68" w:rsidRPr="00886F3F">
              <w:rPr>
                <w:rFonts w:eastAsia="Times New Roman" w:cs="Times New Roman"/>
                <w:b/>
                <w:bCs/>
                <w:i/>
                <w:iCs/>
                <w:szCs w:val="28"/>
              </w:rPr>
              <w:t>Từ 08/01 đến 12/01</w:t>
            </w:r>
          </w:p>
          <w:p w14:paraId="1A4B3F84" w14:textId="27484AFA" w:rsidR="003C57DF" w:rsidRPr="00886F3F" w:rsidRDefault="008C0555" w:rsidP="00886F3F">
            <w:pPr>
              <w:spacing w:after="0" w:line="240" w:lineRule="auto"/>
              <w:jc w:val="center"/>
              <w:rPr>
                <w:rFonts w:eastAsia="Times New Roman" w:cs="Times New Roman"/>
                <w:b/>
                <w:bCs/>
                <w:szCs w:val="28"/>
              </w:rPr>
            </w:pPr>
            <w:r w:rsidRPr="00886F3F">
              <w:rPr>
                <w:rFonts w:eastAsia="Times New Roman" w:cs="Times New Roman"/>
                <w:b/>
                <w:bCs/>
                <w:i/>
                <w:iCs/>
                <w:szCs w:val="28"/>
              </w:rPr>
              <w:t>Hoàng Thị Nhài</w:t>
            </w:r>
          </w:p>
        </w:tc>
        <w:tc>
          <w:tcPr>
            <w:tcW w:w="948" w:type="pct"/>
            <w:gridSpan w:val="2"/>
            <w:tcBorders>
              <w:top w:val="single" w:sz="6" w:space="0" w:color="000000"/>
              <w:left w:val="single" w:sz="6" w:space="0" w:color="000000"/>
              <w:bottom w:val="single" w:sz="6" w:space="0" w:color="000000"/>
              <w:right w:val="single" w:sz="6" w:space="0" w:color="000000"/>
            </w:tcBorders>
            <w:hideMark/>
          </w:tcPr>
          <w:p w14:paraId="53D059B5" w14:textId="31722086" w:rsidR="003C57DF" w:rsidRPr="00886F3F" w:rsidRDefault="003C57DF" w:rsidP="00886F3F">
            <w:pPr>
              <w:spacing w:after="0" w:line="240" w:lineRule="auto"/>
              <w:jc w:val="center"/>
              <w:rPr>
                <w:rFonts w:eastAsia="Times New Roman" w:cs="Times New Roman"/>
                <w:b/>
                <w:bCs/>
                <w:i/>
                <w:iCs/>
                <w:szCs w:val="28"/>
              </w:rPr>
            </w:pPr>
            <w:r w:rsidRPr="00886F3F">
              <w:rPr>
                <w:rFonts w:eastAsia="Times New Roman" w:cs="Times New Roman"/>
                <w:b/>
                <w:bCs/>
                <w:szCs w:val="28"/>
              </w:rPr>
              <w:t>Tuần 3</w:t>
            </w:r>
            <w:r w:rsidRPr="00886F3F">
              <w:rPr>
                <w:rFonts w:eastAsia="Times New Roman" w:cs="Times New Roman"/>
                <w:b/>
                <w:bCs/>
                <w:szCs w:val="28"/>
              </w:rPr>
              <w:br/>
            </w:r>
            <w:r w:rsidR="00874F68" w:rsidRPr="00886F3F">
              <w:rPr>
                <w:rFonts w:eastAsia="Times New Roman" w:cs="Times New Roman"/>
                <w:b/>
                <w:bCs/>
                <w:i/>
                <w:iCs/>
                <w:szCs w:val="28"/>
              </w:rPr>
              <w:t>Từ 15/01 đến 19/01</w:t>
            </w:r>
          </w:p>
          <w:p w14:paraId="7B0E5BC7" w14:textId="671909A8" w:rsidR="003C57DF" w:rsidRPr="00886F3F" w:rsidRDefault="003C57DF" w:rsidP="00886F3F">
            <w:pPr>
              <w:spacing w:after="0" w:line="240" w:lineRule="auto"/>
              <w:jc w:val="center"/>
              <w:rPr>
                <w:rFonts w:eastAsia="Times New Roman" w:cs="Times New Roman"/>
                <w:b/>
                <w:bCs/>
                <w:szCs w:val="28"/>
              </w:rPr>
            </w:pPr>
            <w:r w:rsidRPr="00886F3F">
              <w:rPr>
                <w:rFonts w:eastAsia="Times New Roman" w:cs="Times New Roman"/>
                <w:b/>
                <w:bCs/>
                <w:i/>
                <w:iCs/>
                <w:szCs w:val="28"/>
              </w:rPr>
              <w:t xml:space="preserve">Nguyễn Thị </w:t>
            </w:r>
            <w:r w:rsidR="008C0555" w:rsidRPr="00886F3F">
              <w:rPr>
                <w:rFonts w:eastAsia="Times New Roman" w:cs="Times New Roman"/>
                <w:b/>
                <w:bCs/>
                <w:i/>
                <w:iCs/>
                <w:szCs w:val="28"/>
              </w:rPr>
              <w:t>Hoài</w:t>
            </w:r>
          </w:p>
        </w:tc>
        <w:tc>
          <w:tcPr>
            <w:tcW w:w="939" w:type="pct"/>
            <w:gridSpan w:val="3"/>
            <w:tcBorders>
              <w:top w:val="single" w:sz="6" w:space="0" w:color="000000"/>
              <w:left w:val="single" w:sz="6" w:space="0" w:color="000000"/>
              <w:bottom w:val="single" w:sz="6" w:space="0" w:color="000000"/>
              <w:right w:val="single" w:sz="6" w:space="0" w:color="000000"/>
            </w:tcBorders>
            <w:hideMark/>
          </w:tcPr>
          <w:p w14:paraId="70E3D820" w14:textId="08DFB96B" w:rsidR="003C57DF" w:rsidRPr="00886F3F" w:rsidRDefault="003C57DF" w:rsidP="00886F3F">
            <w:pPr>
              <w:spacing w:after="0" w:line="240" w:lineRule="auto"/>
              <w:jc w:val="center"/>
              <w:rPr>
                <w:rFonts w:eastAsia="Times New Roman" w:cs="Times New Roman"/>
                <w:b/>
                <w:bCs/>
                <w:i/>
                <w:iCs/>
                <w:szCs w:val="28"/>
              </w:rPr>
            </w:pPr>
            <w:r w:rsidRPr="00886F3F">
              <w:rPr>
                <w:rFonts w:eastAsia="Times New Roman" w:cs="Times New Roman"/>
                <w:b/>
                <w:bCs/>
                <w:szCs w:val="28"/>
              </w:rPr>
              <w:t>Tuần 4</w:t>
            </w:r>
            <w:r w:rsidRPr="00886F3F">
              <w:rPr>
                <w:rFonts w:eastAsia="Times New Roman" w:cs="Times New Roman"/>
                <w:b/>
                <w:bCs/>
                <w:szCs w:val="28"/>
              </w:rPr>
              <w:br/>
            </w:r>
            <w:r w:rsidR="00874F68" w:rsidRPr="00886F3F">
              <w:rPr>
                <w:rFonts w:eastAsia="Times New Roman" w:cs="Times New Roman"/>
                <w:b/>
                <w:bCs/>
                <w:i/>
                <w:iCs/>
                <w:szCs w:val="28"/>
              </w:rPr>
              <w:t>Từ 22/01 đến 26/01</w:t>
            </w:r>
          </w:p>
          <w:p w14:paraId="6FE7471F" w14:textId="45F8301A" w:rsidR="003C57DF" w:rsidRPr="00886F3F" w:rsidRDefault="008C0555" w:rsidP="00886F3F">
            <w:pPr>
              <w:spacing w:after="0" w:line="240" w:lineRule="auto"/>
              <w:jc w:val="center"/>
              <w:rPr>
                <w:rFonts w:eastAsia="Times New Roman" w:cs="Times New Roman"/>
                <w:b/>
                <w:bCs/>
                <w:szCs w:val="28"/>
              </w:rPr>
            </w:pPr>
            <w:r w:rsidRPr="00886F3F">
              <w:rPr>
                <w:rFonts w:eastAsia="Times New Roman" w:cs="Times New Roman"/>
                <w:b/>
                <w:bCs/>
                <w:i/>
                <w:iCs/>
                <w:szCs w:val="28"/>
              </w:rPr>
              <w:t>Hoàng Thị Nhài</w:t>
            </w:r>
          </w:p>
        </w:tc>
        <w:tc>
          <w:tcPr>
            <w:tcW w:w="429" w:type="pct"/>
            <w:tcBorders>
              <w:top w:val="single" w:sz="6" w:space="0" w:color="000000"/>
              <w:left w:val="single" w:sz="6" w:space="0" w:color="000000"/>
              <w:bottom w:val="single" w:sz="6" w:space="0" w:color="000000"/>
              <w:right w:val="single" w:sz="6" w:space="0" w:color="000000"/>
            </w:tcBorders>
            <w:vAlign w:val="center"/>
            <w:hideMark/>
          </w:tcPr>
          <w:p w14:paraId="16A06813" w14:textId="77777777" w:rsidR="003C57DF" w:rsidRPr="00886F3F" w:rsidRDefault="003C57DF" w:rsidP="00886F3F">
            <w:pPr>
              <w:spacing w:after="0" w:line="240" w:lineRule="auto"/>
              <w:jc w:val="center"/>
              <w:rPr>
                <w:rFonts w:eastAsia="Times New Roman" w:cs="Times New Roman"/>
                <w:b/>
                <w:bCs/>
                <w:szCs w:val="28"/>
              </w:rPr>
            </w:pPr>
            <w:r w:rsidRPr="00886F3F">
              <w:rPr>
                <w:rFonts w:eastAsia="Times New Roman" w:cs="Times New Roman"/>
                <w:b/>
                <w:bCs/>
                <w:szCs w:val="28"/>
              </w:rPr>
              <w:t>Mục tiêu thực hiện</w:t>
            </w:r>
          </w:p>
        </w:tc>
      </w:tr>
      <w:tr w:rsidR="003C57DF" w:rsidRPr="00886F3F" w14:paraId="24410906" w14:textId="77777777" w:rsidTr="00874F68">
        <w:tc>
          <w:tcPr>
            <w:tcW w:w="631" w:type="pct"/>
            <w:tcBorders>
              <w:top w:val="single" w:sz="6" w:space="0" w:color="000000"/>
              <w:left w:val="single" w:sz="6" w:space="0" w:color="000000"/>
              <w:bottom w:val="single" w:sz="6" w:space="0" w:color="000000"/>
              <w:right w:val="single" w:sz="6" w:space="0" w:color="000000"/>
            </w:tcBorders>
            <w:vAlign w:val="center"/>
            <w:hideMark/>
          </w:tcPr>
          <w:p w14:paraId="09D2416D" w14:textId="77777777" w:rsidR="003C57DF" w:rsidRPr="00886F3F" w:rsidRDefault="003C57DF" w:rsidP="00886F3F">
            <w:pPr>
              <w:spacing w:after="0" w:line="240" w:lineRule="auto"/>
              <w:jc w:val="center"/>
              <w:rPr>
                <w:rFonts w:eastAsia="Times New Roman" w:cs="Times New Roman"/>
                <w:szCs w:val="28"/>
              </w:rPr>
            </w:pPr>
            <w:r w:rsidRPr="00886F3F">
              <w:rPr>
                <w:rStyle w:val="Strong"/>
                <w:rFonts w:eastAsia="Times New Roman" w:cs="Times New Roman"/>
                <w:szCs w:val="28"/>
              </w:rPr>
              <w:t>Đón trẻ, thể dục sáng</w:t>
            </w:r>
          </w:p>
        </w:tc>
        <w:tc>
          <w:tcPr>
            <w:tcW w:w="3939" w:type="pct"/>
            <w:gridSpan w:val="8"/>
            <w:tcBorders>
              <w:top w:val="single" w:sz="6" w:space="0" w:color="000000"/>
              <w:left w:val="single" w:sz="6" w:space="0" w:color="000000"/>
              <w:bottom w:val="single" w:sz="6" w:space="0" w:color="000000"/>
              <w:right w:val="single" w:sz="6" w:space="0" w:color="000000"/>
            </w:tcBorders>
            <w:vAlign w:val="center"/>
            <w:hideMark/>
          </w:tcPr>
          <w:p w14:paraId="6224B91A" w14:textId="538E421A" w:rsidR="003C57DF" w:rsidRPr="00886F3F" w:rsidRDefault="003C57DF" w:rsidP="00886F3F">
            <w:pPr>
              <w:tabs>
                <w:tab w:val="left" w:pos="2484"/>
              </w:tabs>
              <w:spacing w:after="0" w:line="240" w:lineRule="auto"/>
              <w:rPr>
                <w:rFonts w:eastAsiaTheme="minorEastAsia" w:cs="Times New Roman"/>
                <w:szCs w:val="28"/>
              </w:rPr>
            </w:pPr>
            <w:r w:rsidRPr="00886F3F">
              <w:rPr>
                <w:rStyle w:val="plan-content-pre1"/>
              </w:rPr>
              <w:t>* Cô đón trẻ: Niềm nở tươi cười, quan tâm đến sức khỏe của trẻ; nhắc trẻ cách sử dụng một số từ chào hỏi và từ lễ phép phù hợp tình huống; thực hiện đúng các nề nếp đầu giờ khi đến lớp, nhắc phụ huynh cho trẻ ăn mặc phù hợp với thời tiết</w:t>
            </w:r>
            <w:r w:rsidRPr="00886F3F">
              <w:rPr>
                <w:rFonts w:cs="Times New Roman"/>
                <w:szCs w:val="28"/>
              </w:rPr>
              <w:br/>
            </w:r>
            <w:r w:rsidRPr="00886F3F">
              <w:rPr>
                <w:rStyle w:val="plan-content-pre1"/>
              </w:rPr>
              <w:t>* Tập thể dục theo nhạc chung của trường: Thứ 2: Chào cờ - Tập TD với cờ; Thứ 4,6 tập với cờ– Nhảy dân vũ rửa tay; Thứ 3, 5 tập với vòng – Nhảy dân vũ trống cơm</w:t>
            </w:r>
            <w:r w:rsidRPr="00886F3F">
              <w:rPr>
                <w:rFonts w:cs="Times New Roman"/>
                <w:szCs w:val="28"/>
              </w:rPr>
              <w:br/>
            </w:r>
            <w:r w:rsidRPr="00886F3F">
              <w:rPr>
                <w:rStyle w:val="plan-content-pre1"/>
              </w:rPr>
              <w:t>- BT1: Tập với cờ</w:t>
            </w:r>
            <w:r w:rsidRPr="00886F3F">
              <w:rPr>
                <w:rFonts w:cs="Times New Roman"/>
                <w:szCs w:val="28"/>
              </w:rPr>
              <w:br/>
            </w:r>
            <w:r w:rsidRPr="00886F3F">
              <w:rPr>
                <w:rStyle w:val="plan-content-pre1"/>
              </w:rPr>
              <w:t>+ Hô hấp: Thổi cờ</w:t>
            </w:r>
            <w:r w:rsidRPr="00886F3F">
              <w:rPr>
                <w:rFonts w:cs="Times New Roman"/>
                <w:szCs w:val="28"/>
              </w:rPr>
              <w:br/>
            </w:r>
            <w:r w:rsidRPr="00886F3F">
              <w:rPr>
                <w:rStyle w:val="plan-content-pre1"/>
              </w:rPr>
              <w:t>+ Tay: Sang ngang – lên cao – sang ngang: 2lần x 8 nhịp</w:t>
            </w:r>
            <w:r w:rsidRPr="00886F3F">
              <w:rPr>
                <w:rFonts w:cs="Times New Roman"/>
                <w:szCs w:val="28"/>
              </w:rPr>
              <w:br/>
            </w:r>
            <w:r w:rsidRPr="00886F3F">
              <w:rPr>
                <w:rStyle w:val="plan-content-pre1"/>
              </w:rPr>
              <w:t>+ Lườn: Tay chống hông quay người sang 2 bên: 2lần x 8 nhịp</w:t>
            </w:r>
            <w:r w:rsidRPr="00886F3F">
              <w:rPr>
                <w:rFonts w:cs="Times New Roman"/>
                <w:szCs w:val="28"/>
              </w:rPr>
              <w:br/>
            </w:r>
            <w:r w:rsidRPr="00886F3F">
              <w:rPr>
                <w:rStyle w:val="plan-content-pre1"/>
              </w:rPr>
              <w:t>+ Chân: Chân nhấc vuông góc, 2 tay gập trước: 2 lần x 8 nhịp</w:t>
            </w:r>
            <w:r w:rsidRPr="00886F3F">
              <w:rPr>
                <w:rFonts w:cs="Times New Roman"/>
                <w:szCs w:val="28"/>
              </w:rPr>
              <w:br/>
            </w:r>
            <w:r w:rsidRPr="00886F3F">
              <w:rPr>
                <w:rStyle w:val="plan-content-pre1"/>
              </w:rPr>
              <w:t>+ Bật: Bật chụm tách chân – 2 tay sang ngang, lên cao: 2 lần x 8 nhịp</w:t>
            </w:r>
            <w:r w:rsidRPr="00886F3F">
              <w:rPr>
                <w:rFonts w:cs="Times New Roman"/>
                <w:szCs w:val="28"/>
              </w:rPr>
              <w:br/>
            </w:r>
            <w:r w:rsidRPr="00886F3F">
              <w:rPr>
                <w:rStyle w:val="plan-content-pre1"/>
              </w:rPr>
              <w:t>- Hồi tĩnh: Đi nhẹ nhàng theo vòng tròn</w:t>
            </w:r>
          </w:p>
        </w:tc>
        <w:tc>
          <w:tcPr>
            <w:tcW w:w="429" w:type="pct"/>
            <w:tcBorders>
              <w:top w:val="single" w:sz="6" w:space="0" w:color="000000"/>
              <w:left w:val="single" w:sz="6" w:space="0" w:color="000000"/>
              <w:bottom w:val="single" w:sz="6" w:space="0" w:color="000000"/>
              <w:right w:val="single" w:sz="6" w:space="0" w:color="000000"/>
            </w:tcBorders>
            <w:vAlign w:val="center"/>
            <w:hideMark/>
          </w:tcPr>
          <w:p w14:paraId="35DE17BA" w14:textId="77777777" w:rsidR="003C57DF" w:rsidRPr="00886F3F" w:rsidRDefault="003C57DF" w:rsidP="00886F3F">
            <w:pPr>
              <w:spacing w:after="0" w:line="240" w:lineRule="auto"/>
              <w:rPr>
                <w:rFonts w:eastAsia="Times New Roman" w:cs="Times New Roman"/>
                <w:szCs w:val="28"/>
              </w:rPr>
            </w:pPr>
          </w:p>
        </w:tc>
      </w:tr>
      <w:tr w:rsidR="003C57DF" w:rsidRPr="00886F3F" w14:paraId="3285A653" w14:textId="77777777" w:rsidTr="00874F68">
        <w:tc>
          <w:tcPr>
            <w:tcW w:w="631" w:type="pct"/>
            <w:tcBorders>
              <w:top w:val="single" w:sz="6" w:space="0" w:color="000000"/>
              <w:left w:val="single" w:sz="6" w:space="0" w:color="000000"/>
              <w:bottom w:val="single" w:sz="6" w:space="0" w:color="000000"/>
              <w:right w:val="single" w:sz="6" w:space="0" w:color="000000"/>
            </w:tcBorders>
            <w:vAlign w:val="center"/>
            <w:hideMark/>
          </w:tcPr>
          <w:p w14:paraId="6E03E579" w14:textId="77777777" w:rsidR="003C57DF" w:rsidRPr="00886F3F" w:rsidRDefault="003C57DF" w:rsidP="00886F3F">
            <w:pPr>
              <w:spacing w:after="0" w:line="240" w:lineRule="auto"/>
              <w:jc w:val="center"/>
              <w:rPr>
                <w:rFonts w:eastAsia="Times New Roman" w:cs="Times New Roman"/>
                <w:szCs w:val="28"/>
              </w:rPr>
            </w:pPr>
            <w:r w:rsidRPr="00886F3F">
              <w:rPr>
                <w:rStyle w:val="Strong"/>
                <w:rFonts w:eastAsia="Times New Roman" w:cs="Times New Roman"/>
                <w:szCs w:val="28"/>
              </w:rPr>
              <w:t>Trò chuyện</w:t>
            </w:r>
          </w:p>
        </w:tc>
        <w:tc>
          <w:tcPr>
            <w:tcW w:w="3939" w:type="pct"/>
            <w:gridSpan w:val="8"/>
            <w:tcBorders>
              <w:top w:val="single" w:sz="6" w:space="0" w:color="000000"/>
              <w:left w:val="single" w:sz="6" w:space="0" w:color="000000"/>
              <w:bottom w:val="single" w:sz="6" w:space="0" w:color="000000"/>
              <w:right w:val="single" w:sz="6" w:space="0" w:color="000000"/>
            </w:tcBorders>
            <w:vAlign w:val="center"/>
            <w:hideMark/>
          </w:tcPr>
          <w:p w14:paraId="2CA00AE8" w14:textId="2953AA54" w:rsidR="003C57DF" w:rsidRPr="00886F3F" w:rsidRDefault="00874F68" w:rsidP="00886F3F">
            <w:pPr>
              <w:spacing w:after="0" w:line="240" w:lineRule="auto"/>
              <w:rPr>
                <w:rFonts w:eastAsiaTheme="minorEastAsia" w:cs="Times New Roman"/>
                <w:szCs w:val="28"/>
              </w:rPr>
            </w:pPr>
            <w:r w:rsidRPr="00886F3F">
              <w:rPr>
                <w:rStyle w:val="plan-content-pre1"/>
              </w:rPr>
              <w:t xml:space="preserve">* Trò chuyện về thứ, ngày, tháng; điểm danh những bạn chưa đến lớp, về 2 ngày nghỉ cuối tuần của bé. Kể lại được những sự việc đơn giản đã diễn ra của bản thân như: Thăm ông bà, đi chơi, xem phim... </w:t>
            </w:r>
            <w:r w:rsidRPr="00886F3F">
              <w:rPr>
                <w:rStyle w:val="plan-content-pre1"/>
                <w:b/>
                <w:bCs/>
                <w:color w:val="337AB7"/>
              </w:rPr>
              <w:t>(MT50)</w:t>
            </w:r>
            <w:r w:rsidRPr="00886F3F">
              <w:rPr>
                <w:rStyle w:val="plan-content-pre1"/>
              </w:rPr>
              <w:t xml:space="preserve"> * Trò chuyện về ích lợi của các loại rau, củ như rau cải, rau muống, củ cà rốt, khoai tây, bí đỏ...</w:t>
            </w:r>
            <w:r w:rsidRPr="00886F3F">
              <w:rPr>
                <w:rFonts w:cs="Times New Roman"/>
                <w:szCs w:val="28"/>
              </w:rPr>
              <w:br/>
            </w:r>
            <w:r w:rsidRPr="00886F3F">
              <w:rPr>
                <w:rStyle w:val="plan-content-pre1"/>
              </w:rPr>
              <w:t>* Trò chuyện về các loại hoa mà bé biết và bé yêu thích những loài hoa gì.</w:t>
            </w:r>
            <w:r w:rsidRPr="00886F3F">
              <w:rPr>
                <w:rFonts w:cs="Times New Roman"/>
                <w:szCs w:val="28"/>
              </w:rPr>
              <w:br/>
            </w:r>
            <w:r w:rsidRPr="00886F3F">
              <w:rPr>
                <w:rStyle w:val="plan-content-pre1"/>
              </w:rPr>
              <w:t xml:space="preserve">- Nói đủ nghe, không nói lí nhí </w:t>
            </w:r>
            <w:r w:rsidRPr="00886F3F">
              <w:rPr>
                <w:rStyle w:val="plan-content-pre1"/>
                <w:b/>
                <w:bCs/>
                <w:color w:val="337AB7"/>
              </w:rPr>
              <w:t>(MT55)</w:t>
            </w:r>
            <w:r w:rsidRPr="00886F3F">
              <w:rPr>
                <w:rStyle w:val="plan-content-pre1"/>
              </w:rPr>
              <w:t xml:space="preserve"> về sinh nhật của bé</w:t>
            </w:r>
            <w:r w:rsidRPr="00886F3F">
              <w:rPr>
                <w:rFonts w:cs="Times New Roman"/>
                <w:szCs w:val="28"/>
              </w:rPr>
              <w:br/>
            </w:r>
            <w:r w:rsidRPr="00886F3F">
              <w:rPr>
                <w:rStyle w:val="plan-content-pre1"/>
              </w:rPr>
              <w:t xml:space="preserve">Nhận ra cảm xúc vui buồn, sợ hãi, tức giận qua nét mặt, giọng nói, qua tranh ảnh </w:t>
            </w:r>
            <w:r w:rsidRPr="00886F3F">
              <w:rPr>
                <w:rStyle w:val="plan-content-pre1"/>
                <w:b/>
                <w:bCs/>
                <w:color w:val="337AB7"/>
              </w:rPr>
              <w:t>(MT63)</w:t>
            </w:r>
            <w:r w:rsidRPr="00886F3F">
              <w:rPr>
                <w:rStyle w:val="plan-content-pre1"/>
              </w:rPr>
              <w:t xml:space="preserve"> </w:t>
            </w:r>
          </w:p>
        </w:tc>
        <w:tc>
          <w:tcPr>
            <w:tcW w:w="429" w:type="pct"/>
            <w:tcBorders>
              <w:top w:val="single" w:sz="6" w:space="0" w:color="000000"/>
              <w:left w:val="single" w:sz="6" w:space="0" w:color="000000"/>
              <w:bottom w:val="single" w:sz="6" w:space="0" w:color="000000"/>
              <w:right w:val="single" w:sz="6" w:space="0" w:color="000000"/>
            </w:tcBorders>
            <w:vAlign w:val="center"/>
            <w:hideMark/>
          </w:tcPr>
          <w:p w14:paraId="12CF3735" w14:textId="3FDC6D4D" w:rsidR="003C57DF" w:rsidRPr="00886F3F" w:rsidRDefault="003C57DF" w:rsidP="00886F3F">
            <w:pPr>
              <w:spacing w:after="0" w:line="240" w:lineRule="auto"/>
              <w:rPr>
                <w:rFonts w:eastAsia="Times New Roman" w:cs="Times New Roman"/>
                <w:szCs w:val="28"/>
              </w:rPr>
            </w:pPr>
          </w:p>
        </w:tc>
      </w:tr>
      <w:tr w:rsidR="00451C46" w:rsidRPr="00886F3F" w14:paraId="33F02EB9" w14:textId="77777777" w:rsidTr="00874F68">
        <w:tc>
          <w:tcPr>
            <w:tcW w:w="631" w:type="pct"/>
            <w:vMerge w:val="restart"/>
            <w:tcBorders>
              <w:top w:val="single" w:sz="6" w:space="0" w:color="000000"/>
              <w:left w:val="single" w:sz="6" w:space="0" w:color="000000"/>
              <w:bottom w:val="single" w:sz="6" w:space="0" w:color="000000"/>
              <w:right w:val="single" w:sz="6" w:space="0" w:color="000000"/>
            </w:tcBorders>
            <w:vAlign w:val="center"/>
            <w:hideMark/>
          </w:tcPr>
          <w:p w14:paraId="4C4A8F39" w14:textId="77777777" w:rsidR="00451C46" w:rsidRPr="00886F3F" w:rsidRDefault="00451C46" w:rsidP="00886F3F">
            <w:pPr>
              <w:spacing w:after="0" w:line="240" w:lineRule="auto"/>
              <w:jc w:val="center"/>
              <w:rPr>
                <w:rFonts w:eastAsia="Times New Roman" w:cs="Times New Roman"/>
                <w:szCs w:val="28"/>
              </w:rPr>
            </w:pPr>
            <w:r w:rsidRPr="00886F3F">
              <w:rPr>
                <w:rStyle w:val="Strong"/>
                <w:rFonts w:eastAsia="Times New Roman" w:cs="Times New Roman"/>
                <w:szCs w:val="28"/>
              </w:rPr>
              <w:t>Hoạt động học</w:t>
            </w:r>
          </w:p>
        </w:tc>
        <w:tc>
          <w:tcPr>
            <w:tcW w:w="210" w:type="pct"/>
            <w:tcBorders>
              <w:top w:val="single" w:sz="6" w:space="0" w:color="000000"/>
              <w:left w:val="single" w:sz="6" w:space="0" w:color="000000"/>
              <w:bottom w:val="single" w:sz="6" w:space="0" w:color="000000"/>
              <w:right w:val="single" w:sz="6" w:space="0" w:color="000000"/>
            </w:tcBorders>
            <w:vAlign w:val="center"/>
            <w:hideMark/>
          </w:tcPr>
          <w:p w14:paraId="63656C13" w14:textId="77777777" w:rsidR="00451C46" w:rsidRPr="00886F3F" w:rsidRDefault="00451C46" w:rsidP="00886F3F">
            <w:pPr>
              <w:spacing w:after="0" w:line="240" w:lineRule="auto"/>
              <w:jc w:val="center"/>
              <w:rPr>
                <w:rFonts w:eastAsia="Times New Roman" w:cs="Times New Roman"/>
                <w:szCs w:val="28"/>
              </w:rPr>
            </w:pPr>
            <w:r w:rsidRPr="00886F3F">
              <w:rPr>
                <w:rStyle w:val="Strong"/>
                <w:rFonts w:eastAsia="Times New Roman" w:cs="Times New Roman"/>
                <w:szCs w:val="28"/>
              </w:rPr>
              <w:t>T2</w:t>
            </w:r>
          </w:p>
        </w:tc>
        <w:tc>
          <w:tcPr>
            <w:tcW w:w="842" w:type="pct"/>
            <w:tcBorders>
              <w:top w:val="single" w:sz="6" w:space="0" w:color="000000"/>
              <w:left w:val="single" w:sz="6" w:space="0" w:color="000000"/>
              <w:bottom w:val="single" w:sz="6" w:space="0" w:color="000000"/>
              <w:right w:val="single" w:sz="6" w:space="0" w:color="000000"/>
            </w:tcBorders>
            <w:hideMark/>
          </w:tcPr>
          <w:p w14:paraId="093061E7" w14:textId="77777777" w:rsidR="00874F68" w:rsidRPr="00886F3F" w:rsidRDefault="00874F68" w:rsidP="00886F3F">
            <w:pPr>
              <w:pStyle w:val="text-center-report"/>
              <w:spacing w:before="0" w:beforeAutospacing="0" w:after="0" w:afterAutospacing="0"/>
              <w:rPr>
                <w:sz w:val="28"/>
                <w:szCs w:val="28"/>
              </w:rPr>
            </w:pPr>
            <w:r w:rsidRPr="00886F3F">
              <w:rPr>
                <w:b/>
                <w:bCs/>
                <w:sz w:val="28"/>
                <w:szCs w:val="28"/>
              </w:rPr>
              <w:t>Âm nhạc</w:t>
            </w:r>
          </w:p>
          <w:p w14:paraId="46D9FBD6" w14:textId="4F24B990" w:rsidR="00451C46" w:rsidRPr="00886F3F" w:rsidRDefault="00874F68" w:rsidP="00886F3F">
            <w:pPr>
              <w:spacing w:after="0" w:line="240" w:lineRule="auto"/>
              <w:rPr>
                <w:rFonts w:eastAsia="Times New Roman" w:cs="Times New Roman"/>
                <w:szCs w:val="28"/>
              </w:rPr>
            </w:pPr>
            <w:r w:rsidRPr="00886F3F">
              <w:rPr>
                <w:rStyle w:val="plan-content-pre1"/>
                <w:rFonts w:eastAsia="Times New Roman"/>
              </w:rPr>
              <w:t>NDTT - DH: Em yêu cây xanh</w:t>
            </w:r>
            <w:r w:rsidRPr="00886F3F">
              <w:rPr>
                <w:rFonts w:eastAsia="Times New Roman" w:cs="Times New Roman"/>
                <w:szCs w:val="28"/>
              </w:rPr>
              <w:br/>
            </w:r>
            <w:r w:rsidRPr="00886F3F">
              <w:rPr>
                <w:rStyle w:val="plan-content-pre1"/>
                <w:rFonts w:eastAsia="Times New Roman"/>
              </w:rPr>
              <w:t>NDKH - NH: Vườn cây của ba</w:t>
            </w:r>
            <w:r w:rsidRPr="00886F3F">
              <w:rPr>
                <w:rFonts w:eastAsia="Times New Roman" w:cs="Times New Roman"/>
                <w:szCs w:val="28"/>
              </w:rPr>
              <w:br/>
            </w:r>
            <w:r w:rsidRPr="00886F3F">
              <w:rPr>
                <w:rStyle w:val="plan-content-pre1"/>
                <w:rFonts w:eastAsia="Times New Roman"/>
              </w:rPr>
              <w:lastRenderedPageBreak/>
              <w:t xml:space="preserve">- TCÂN: Hãy lắng nghe. </w:t>
            </w:r>
          </w:p>
        </w:tc>
        <w:tc>
          <w:tcPr>
            <w:tcW w:w="1000" w:type="pct"/>
            <w:tcBorders>
              <w:top w:val="single" w:sz="6" w:space="0" w:color="000000"/>
              <w:left w:val="single" w:sz="6" w:space="0" w:color="000000"/>
              <w:bottom w:val="single" w:sz="6" w:space="0" w:color="000000"/>
              <w:right w:val="single" w:sz="6" w:space="0" w:color="000000"/>
            </w:tcBorders>
            <w:hideMark/>
          </w:tcPr>
          <w:p w14:paraId="25ABDF53" w14:textId="77777777" w:rsidR="00451C46" w:rsidRPr="00886F3F" w:rsidRDefault="00451C46" w:rsidP="00886F3F">
            <w:pPr>
              <w:pStyle w:val="text-center-report"/>
              <w:spacing w:before="0" w:beforeAutospacing="0" w:after="0" w:afterAutospacing="0"/>
              <w:rPr>
                <w:sz w:val="28"/>
                <w:szCs w:val="28"/>
              </w:rPr>
            </w:pPr>
            <w:r w:rsidRPr="00886F3F">
              <w:rPr>
                <w:b/>
                <w:bCs/>
                <w:sz w:val="28"/>
                <w:szCs w:val="28"/>
              </w:rPr>
              <w:lastRenderedPageBreak/>
              <w:t>Vận động</w:t>
            </w:r>
          </w:p>
          <w:p w14:paraId="19284F97" w14:textId="77777777" w:rsidR="00B16FD7" w:rsidRPr="00886F3F" w:rsidRDefault="00B16FD7" w:rsidP="00886F3F">
            <w:pPr>
              <w:spacing w:after="0" w:line="240" w:lineRule="auto"/>
              <w:rPr>
                <w:rFonts w:eastAsia="Times New Roman" w:cs="Times New Roman"/>
                <w:szCs w:val="28"/>
              </w:rPr>
            </w:pPr>
            <w:r w:rsidRPr="00886F3F">
              <w:rPr>
                <w:rStyle w:val="plan-content-pre1"/>
                <w:rFonts w:eastAsia="Times New Roman"/>
              </w:rPr>
              <w:t xml:space="preserve">VĐCB: Bò trong đường hẹp - Ném trúng đích nằm ngang </w:t>
            </w:r>
          </w:p>
          <w:p w14:paraId="7BF09F19" w14:textId="6A8C0118" w:rsidR="00451C46" w:rsidRPr="00886F3F" w:rsidRDefault="00451C46" w:rsidP="00886F3F">
            <w:pPr>
              <w:spacing w:after="0" w:line="240" w:lineRule="auto"/>
              <w:rPr>
                <w:rFonts w:eastAsia="Times New Roman" w:cs="Times New Roman"/>
                <w:szCs w:val="28"/>
              </w:rPr>
            </w:pPr>
          </w:p>
        </w:tc>
        <w:tc>
          <w:tcPr>
            <w:tcW w:w="1000" w:type="pct"/>
            <w:gridSpan w:val="3"/>
            <w:tcBorders>
              <w:top w:val="single" w:sz="6" w:space="0" w:color="000000"/>
              <w:left w:val="single" w:sz="6" w:space="0" w:color="000000"/>
              <w:bottom w:val="single" w:sz="6" w:space="0" w:color="000000"/>
              <w:right w:val="single" w:sz="6" w:space="0" w:color="000000"/>
            </w:tcBorders>
            <w:hideMark/>
          </w:tcPr>
          <w:p w14:paraId="3688C401" w14:textId="77777777" w:rsidR="00451C46" w:rsidRPr="00886F3F" w:rsidRDefault="00451C46" w:rsidP="00886F3F">
            <w:pPr>
              <w:pStyle w:val="text-center-report"/>
              <w:spacing w:before="0" w:beforeAutospacing="0" w:after="0" w:afterAutospacing="0"/>
              <w:rPr>
                <w:sz w:val="28"/>
                <w:szCs w:val="28"/>
              </w:rPr>
            </w:pPr>
            <w:r w:rsidRPr="00886F3F">
              <w:rPr>
                <w:b/>
                <w:bCs/>
                <w:sz w:val="28"/>
                <w:szCs w:val="28"/>
              </w:rPr>
              <w:t>Âm nhạc</w:t>
            </w:r>
          </w:p>
          <w:p w14:paraId="7FCBFF3C" w14:textId="1692CDAF" w:rsidR="00451C46" w:rsidRPr="00886F3F" w:rsidRDefault="00B16FD7" w:rsidP="00886F3F">
            <w:pPr>
              <w:spacing w:after="0" w:line="240" w:lineRule="auto"/>
              <w:rPr>
                <w:rFonts w:eastAsia="Times New Roman" w:cs="Times New Roman"/>
                <w:szCs w:val="28"/>
              </w:rPr>
            </w:pPr>
            <w:r w:rsidRPr="00886F3F">
              <w:rPr>
                <w:rStyle w:val="plan-content-pre1"/>
                <w:rFonts w:eastAsia="Times New Roman"/>
              </w:rPr>
              <w:t>NDTT: VĐVTTP: Quả</w:t>
            </w:r>
            <w:r w:rsidRPr="00886F3F">
              <w:rPr>
                <w:rFonts w:eastAsia="Times New Roman" w:cs="Times New Roman"/>
                <w:szCs w:val="28"/>
              </w:rPr>
              <w:br/>
            </w:r>
            <w:r w:rsidRPr="00886F3F">
              <w:rPr>
                <w:rStyle w:val="plan-content-pre1"/>
                <w:rFonts w:eastAsia="Times New Roman"/>
              </w:rPr>
              <w:t>NDKH: – NH: Vè rau quả</w:t>
            </w:r>
            <w:r w:rsidRPr="00886F3F">
              <w:rPr>
                <w:rFonts w:eastAsia="Times New Roman" w:cs="Times New Roman"/>
                <w:szCs w:val="28"/>
              </w:rPr>
              <w:br/>
            </w:r>
            <w:r w:rsidRPr="00886F3F">
              <w:rPr>
                <w:rStyle w:val="plan-content-pre1"/>
                <w:rFonts w:eastAsia="Times New Roman"/>
              </w:rPr>
              <w:t xml:space="preserve">- TCÂN: Nghe tiếng </w:t>
            </w:r>
            <w:r w:rsidRPr="00886F3F">
              <w:rPr>
                <w:rStyle w:val="plan-content-pre1"/>
                <w:rFonts w:eastAsia="Times New Roman"/>
              </w:rPr>
              <w:lastRenderedPageBreak/>
              <w:t xml:space="preserve">trống, chuyền quả </w:t>
            </w:r>
            <w:r w:rsidRPr="00886F3F">
              <w:rPr>
                <w:rStyle w:val="plan-content-pre1"/>
                <w:rFonts w:eastAsia="Times New Roman"/>
                <w:b/>
                <w:bCs/>
                <w:color w:val="337AB7"/>
              </w:rPr>
              <w:t>(MT77)</w:t>
            </w:r>
            <w:r w:rsidRPr="00886F3F">
              <w:rPr>
                <w:rStyle w:val="plan-content-pre1"/>
                <w:rFonts w:eastAsia="Times New Roman"/>
              </w:rPr>
              <w:t xml:space="preserve"> </w:t>
            </w:r>
          </w:p>
        </w:tc>
        <w:tc>
          <w:tcPr>
            <w:tcW w:w="887" w:type="pct"/>
            <w:gridSpan w:val="2"/>
            <w:tcBorders>
              <w:top w:val="single" w:sz="6" w:space="0" w:color="000000"/>
              <w:left w:val="single" w:sz="6" w:space="0" w:color="000000"/>
              <w:bottom w:val="single" w:sz="6" w:space="0" w:color="000000"/>
              <w:right w:val="single" w:sz="6" w:space="0" w:color="000000"/>
            </w:tcBorders>
            <w:hideMark/>
          </w:tcPr>
          <w:p w14:paraId="3C309D02" w14:textId="77777777" w:rsidR="00874F68" w:rsidRPr="00886F3F" w:rsidRDefault="00874F68" w:rsidP="00886F3F">
            <w:pPr>
              <w:pStyle w:val="text-center-report"/>
              <w:spacing w:before="0" w:beforeAutospacing="0" w:after="0" w:afterAutospacing="0"/>
              <w:rPr>
                <w:sz w:val="28"/>
                <w:szCs w:val="28"/>
              </w:rPr>
            </w:pPr>
            <w:r w:rsidRPr="00886F3F">
              <w:rPr>
                <w:b/>
                <w:bCs/>
                <w:sz w:val="28"/>
                <w:szCs w:val="28"/>
              </w:rPr>
              <w:lastRenderedPageBreak/>
              <w:t>Vận động</w:t>
            </w:r>
          </w:p>
          <w:p w14:paraId="69BEE839" w14:textId="438748A2" w:rsidR="00451C46" w:rsidRPr="00886F3F" w:rsidRDefault="00B16FD7" w:rsidP="00886F3F">
            <w:pPr>
              <w:spacing w:after="0" w:line="240" w:lineRule="auto"/>
              <w:rPr>
                <w:rFonts w:eastAsia="Times New Roman" w:cs="Times New Roman"/>
                <w:szCs w:val="28"/>
              </w:rPr>
            </w:pPr>
            <w:r w:rsidRPr="00886F3F">
              <w:rPr>
                <w:rStyle w:val="plan-content-pre1"/>
                <w:rFonts w:eastAsia="Times New Roman"/>
              </w:rPr>
              <w:t xml:space="preserve">- VĐCB: Chạy liên tục theo hướng thẳng </w:t>
            </w:r>
            <w:r w:rsidRPr="00886F3F">
              <w:rPr>
                <w:rFonts w:eastAsia="Times New Roman" w:cs="Times New Roman"/>
                <w:szCs w:val="28"/>
              </w:rPr>
              <w:br/>
            </w:r>
            <w:r w:rsidRPr="00886F3F">
              <w:rPr>
                <w:rStyle w:val="plan-content-pre1"/>
                <w:rFonts w:eastAsia="Times New Roman"/>
              </w:rPr>
              <w:lastRenderedPageBreak/>
              <w:t xml:space="preserve">- TCVĐ: Bắt bướm </w:t>
            </w:r>
            <w:r w:rsidRPr="00886F3F">
              <w:rPr>
                <w:rStyle w:val="plan-content-pre1"/>
                <w:rFonts w:eastAsia="Times New Roman"/>
                <w:b/>
                <w:bCs/>
                <w:color w:val="337AB7"/>
              </w:rPr>
              <w:t>(MT5)</w:t>
            </w:r>
            <w:r w:rsidRPr="00886F3F">
              <w:rPr>
                <w:rStyle w:val="plan-content-pre1"/>
                <w:rFonts w:eastAsia="Times New Roman"/>
              </w:rPr>
              <w:t xml:space="preserve"> </w:t>
            </w:r>
          </w:p>
        </w:tc>
        <w:tc>
          <w:tcPr>
            <w:tcW w:w="429" w:type="pct"/>
            <w:vMerge w:val="restart"/>
            <w:tcBorders>
              <w:top w:val="single" w:sz="6" w:space="0" w:color="000000"/>
              <w:left w:val="single" w:sz="6" w:space="0" w:color="000000"/>
              <w:bottom w:val="single" w:sz="6" w:space="0" w:color="000000"/>
              <w:right w:val="single" w:sz="6" w:space="0" w:color="000000"/>
            </w:tcBorders>
            <w:vAlign w:val="center"/>
            <w:hideMark/>
          </w:tcPr>
          <w:p w14:paraId="4B853E11" w14:textId="77777777" w:rsidR="00451C46" w:rsidRPr="00886F3F" w:rsidRDefault="00451C46" w:rsidP="00886F3F">
            <w:pPr>
              <w:spacing w:after="0" w:line="240" w:lineRule="auto"/>
              <w:rPr>
                <w:rStyle w:val="rate"/>
                <w:rFonts w:eastAsia="Times New Roman" w:cs="Times New Roman"/>
                <w:szCs w:val="28"/>
                <w:lang w:val="vi-VN"/>
              </w:rPr>
            </w:pPr>
            <w:r w:rsidRPr="00886F3F">
              <w:rPr>
                <w:rStyle w:val="rate"/>
                <w:rFonts w:eastAsia="Times New Roman" w:cs="Times New Roman"/>
                <w:szCs w:val="28"/>
              </w:rPr>
              <w:lastRenderedPageBreak/>
              <w:t>MT25</w:t>
            </w:r>
            <w:r w:rsidRPr="00886F3F">
              <w:rPr>
                <w:rFonts w:eastAsia="Times New Roman" w:cs="Times New Roman"/>
                <w:szCs w:val="28"/>
              </w:rPr>
              <w:t xml:space="preserve">, </w:t>
            </w:r>
            <w:r w:rsidRPr="00886F3F">
              <w:rPr>
                <w:rStyle w:val="rate"/>
                <w:rFonts w:eastAsia="Times New Roman" w:cs="Times New Roman"/>
                <w:szCs w:val="28"/>
              </w:rPr>
              <w:t>MT3</w:t>
            </w:r>
            <w:r w:rsidRPr="00886F3F">
              <w:rPr>
                <w:rFonts w:eastAsia="Times New Roman" w:cs="Times New Roman"/>
                <w:szCs w:val="28"/>
              </w:rPr>
              <w:t xml:space="preserve">, </w:t>
            </w:r>
            <w:r w:rsidRPr="00886F3F">
              <w:rPr>
                <w:rStyle w:val="rate"/>
                <w:rFonts w:eastAsia="Times New Roman" w:cs="Times New Roman"/>
                <w:szCs w:val="28"/>
              </w:rPr>
              <w:t>MT51</w:t>
            </w:r>
            <w:r w:rsidRPr="00886F3F">
              <w:rPr>
                <w:rFonts w:eastAsia="Times New Roman" w:cs="Times New Roman"/>
                <w:szCs w:val="28"/>
              </w:rPr>
              <w:t xml:space="preserve">, </w:t>
            </w:r>
            <w:r w:rsidRPr="00886F3F">
              <w:rPr>
                <w:rStyle w:val="rate"/>
                <w:rFonts w:eastAsia="Times New Roman" w:cs="Times New Roman"/>
                <w:szCs w:val="28"/>
              </w:rPr>
              <w:t>MT24</w:t>
            </w:r>
            <w:r w:rsidRPr="00886F3F">
              <w:rPr>
                <w:rFonts w:eastAsia="Times New Roman" w:cs="Times New Roman"/>
                <w:szCs w:val="28"/>
              </w:rPr>
              <w:t xml:space="preserve">, </w:t>
            </w:r>
            <w:r w:rsidRPr="00886F3F">
              <w:rPr>
                <w:rStyle w:val="rate"/>
                <w:rFonts w:eastAsia="Times New Roman" w:cs="Times New Roman"/>
                <w:szCs w:val="28"/>
              </w:rPr>
              <w:t>MT83</w:t>
            </w:r>
            <w:r w:rsidRPr="00886F3F">
              <w:rPr>
                <w:rStyle w:val="rate"/>
                <w:rFonts w:eastAsia="Times New Roman" w:cs="Times New Roman"/>
                <w:szCs w:val="28"/>
                <w:lang w:val="vi-VN"/>
              </w:rPr>
              <w:t>,</w:t>
            </w:r>
          </w:p>
          <w:p w14:paraId="7CD6AD1B" w14:textId="77777777" w:rsidR="00451C46" w:rsidRPr="00886F3F" w:rsidRDefault="00451C46" w:rsidP="00886F3F">
            <w:pPr>
              <w:spacing w:after="0" w:line="240" w:lineRule="auto"/>
              <w:rPr>
                <w:rFonts w:eastAsia="Times New Roman" w:cs="Times New Roman"/>
                <w:szCs w:val="28"/>
                <w:lang w:val="vi-VN"/>
              </w:rPr>
            </w:pPr>
            <w:r w:rsidRPr="00886F3F">
              <w:rPr>
                <w:rFonts w:eastAsia="Times New Roman" w:cs="Times New Roman"/>
                <w:szCs w:val="28"/>
                <w:lang w:val="vi-VN"/>
              </w:rPr>
              <w:lastRenderedPageBreak/>
              <w:t>MT76,</w:t>
            </w:r>
          </w:p>
          <w:p w14:paraId="0BBC589C" w14:textId="77777777" w:rsidR="00451C46" w:rsidRPr="00886F3F" w:rsidRDefault="00451C46" w:rsidP="00886F3F">
            <w:pPr>
              <w:spacing w:after="0" w:line="240" w:lineRule="auto"/>
              <w:rPr>
                <w:rFonts w:eastAsia="Times New Roman" w:cs="Times New Roman"/>
                <w:szCs w:val="28"/>
                <w:lang w:val="vi-VN"/>
              </w:rPr>
            </w:pPr>
            <w:r w:rsidRPr="00886F3F">
              <w:rPr>
                <w:rFonts w:eastAsia="Times New Roman" w:cs="Times New Roman"/>
                <w:szCs w:val="28"/>
                <w:lang w:val="vi-VN"/>
              </w:rPr>
              <w:t>MT75,</w:t>
            </w:r>
          </w:p>
          <w:p w14:paraId="7F682E0D" w14:textId="77777777" w:rsidR="00451C46" w:rsidRPr="00886F3F" w:rsidRDefault="00451C46" w:rsidP="00886F3F">
            <w:pPr>
              <w:spacing w:after="0" w:line="240" w:lineRule="auto"/>
              <w:rPr>
                <w:rFonts w:eastAsia="Times New Roman" w:cs="Times New Roman"/>
                <w:szCs w:val="28"/>
                <w:lang w:val="vi-VN"/>
              </w:rPr>
            </w:pPr>
            <w:r w:rsidRPr="00886F3F">
              <w:rPr>
                <w:rFonts w:eastAsia="Times New Roman" w:cs="Times New Roman"/>
                <w:szCs w:val="28"/>
                <w:lang w:val="vi-VN"/>
              </w:rPr>
              <w:t>MT4,</w:t>
            </w:r>
          </w:p>
          <w:p w14:paraId="73DCA33E" w14:textId="77777777" w:rsidR="00451C46" w:rsidRPr="00886F3F" w:rsidRDefault="00451C46" w:rsidP="00886F3F">
            <w:pPr>
              <w:spacing w:after="0" w:line="240" w:lineRule="auto"/>
              <w:rPr>
                <w:rFonts w:eastAsia="Times New Roman" w:cs="Times New Roman"/>
                <w:szCs w:val="28"/>
                <w:lang w:val="vi-VN"/>
              </w:rPr>
            </w:pPr>
            <w:r w:rsidRPr="00886F3F">
              <w:rPr>
                <w:rFonts w:eastAsia="Times New Roman" w:cs="Times New Roman"/>
                <w:szCs w:val="28"/>
                <w:lang w:val="vi-VN"/>
              </w:rPr>
              <w:t>MT48,</w:t>
            </w:r>
          </w:p>
          <w:p w14:paraId="5BDFCE0A" w14:textId="6D046E2C" w:rsidR="00451C46" w:rsidRPr="00886F3F" w:rsidRDefault="00451C46" w:rsidP="00886F3F">
            <w:pPr>
              <w:spacing w:after="0" w:line="240" w:lineRule="auto"/>
              <w:rPr>
                <w:rFonts w:eastAsia="Times New Roman" w:cs="Times New Roman"/>
                <w:szCs w:val="28"/>
                <w:lang w:val="vi-VN"/>
              </w:rPr>
            </w:pPr>
            <w:r w:rsidRPr="00886F3F">
              <w:rPr>
                <w:rFonts w:eastAsia="Times New Roman" w:cs="Times New Roman"/>
                <w:szCs w:val="28"/>
                <w:lang w:val="vi-VN"/>
              </w:rPr>
              <w:t>MT49</w:t>
            </w:r>
          </w:p>
        </w:tc>
      </w:tr>
      <w:tr w:rsidR="00874F68" w:rsidRPr="00886F3F" w14:paraId="383AAF20" w14:textId="77777777" w:rsidTr="00874F68">
        <w:tc>
          <w:tcPr>
            <w:tcW w:w="631" w:type="pct"/>
            <w:vMerge/>
            <w:tcBorders>
              <w:top w:val="single" w:sz="6" w:space="0" w:color="000000"/>
              <w:left w:val="single" w:sz="6" w:space="0" w:color="000000"/>
              <w:bottom w:val="single" w:sz="6" w:space="0" w:color="000000"/>
              <w:right w:val="single" w:sz="6" w:space="0" w:color="000000"/>
            </w:tcBorders>
            <w:vAlign w:val="center"/>
            <w:hideMark/>
          </w:tcPr>
          <w:p w14:paraId="203D47ED" w14:textId="77777777" w:rsidR="00874F68" w:rsidRPr="00886F3F" w:rsidRDefault="00874F68" w:rsidP="00886F3F">
            <w:pPr>
              <w:spacing w:after="0" w:line="240" w:lineRule="auto"/>
              <w:jc w:val="center"/>
              <w:rPr>
                <w:rFonts w:eastAsia="Times New Roman" w:cs="Times New Roman"/>
                <w:szCs w:val="28"/>
              </w:rPr>
            </w:pPr>
          </w:p>
        </w:tc>
        <w:tc>
          <w:tcPr>
            <w:tcW w:w="210" w:type="pct"/>
            <w:tcBorders>
              <w:top w:val="single" w:sz="6" w:space="0" w:color="000000"/>
              <w:left w:val="single" w:sz="6" w:space="0" w:color="000000"/>
              <w:bottom w:val="single" w:sz="6" w:space="0" w:color="000000"/>
              <w:right w:val="single" w:sz="6" w:space="0" w:color="000000"/>
            </w:tcBorders>
            <w:vAlign w:val="center"/>
            <w:hideMark/>
          </w:tcPr>
          <w:p w14:paraId="69FD04F8" w14:textId="77777777" w:rsidR="00874F68" w:rsidRPr="00886F3F" w:rsidRDefault="00874F68" w:rsidP="00886F3F">
            <w:pPr>
              <w:spacing w:after="0" w:line="240" w:lineRule="auto"/>
              <w:jc w:val="center"/>
              <w:rPr>
                <w:rFonts w:eastAsia="Times New Roman" w:cs="Times New Roman"/>
                <w:szCs w:val="28"/>
              </w:rPr>
            </w:pPr>
            <w:r w:rsidRPr="00886F3F">
              <w:rPr>
                <w:rStyle w:val="Strong"/>
                <w:rFonts w:eastAsia="Times New Roman" w:cs="Times New Roman"/>
                <w:szCs w:val="28"/>
              </w:rPr>
              <w:t>T3</w:t>
            </w:r>
          </w:p>
        </w:tc>
        <w:tc>
          <w:tcPr>
            <w:tcW w:w="842" w:type="pct"/>
            <w:tcBorders>
              <w:top w:val="single" w:sz="6" w:space="0" w:color="000000"/>
              <w:left w:val="single" w:sz="6" w:space="0" w:color="000000"/>
              <w:bottom w:val="single" w:sz="6" w:space="0" w:color="000000"/>
              <w:right w:val="single" w:sz="6" w:space="0" w:color="000000"/>
            </w:tcBorders>
            <w:hideMark/>
          </w:tcPr>
          <w:p w14:paraId="1FB852A7" w14:textId="77777777" w:rsidR="00874F68" w:rsidRPr="00886F3F" w:rsidRDefault="00874F68" w:rsidP="00886F3F">
            <w:pPr>
              <w:pStyle w:val="text-center-report"/>
              <w:spacing w:before="0" w:beforeAutospacing="0" w:after="0" w:afterAutospacing="0"/>
              <w:rPr>
                <w:sz w:val="28"/>
                <w:szCs w:val="28"/>
              </w:rPr>
            </w:pPr>
            <w:r w:rsidRPr="00886F3F">
              <w:rPr>
                <w:b/>
                <w:bCs/>
                <w:sz w:val="28"/>
                <w:szCs w:val="28"/>
              </w:rPr>
              <w:t>Khám phá</w:t>
            </w:r>
          </w:p>
          <w:p w14:paraId="6BDC55CA" w14:textId="4AE92913" w:rsidR="00874F68" w:rsidRPr="00886F3F" w:rsidRDefault="00874F68" w:rsidP="00886F3F">
            <w:pPr>
              <w:spacing w:after="0" w:line="240" w:lineRule="auto"/>
              <w:rPr>
                <w:rFonts w:eastAsia="Times New Roman" w:cs="Times New Roman"/>
                <w:szCs w:val="28"/>
              </w:rPr>
            </w:pPr>
            <w:r w:rsidRPr="00886F3F">
              <w:rPr>
                <w:rStyle w:val="plan-content-pre1"/>
                <w:rFonts w:eastAsia="Times New Roman"/>
              </w:rPr>
              <w:t xml:space="preserve">HĐKPKH: </w:t>
            </w:r>
            <w:r w:rsidRPr="00886F3F">
              <w:rPr>
                <w:rFonts w:eastAsia="Times New Roman" w:cs="Times New Roman"/>
                <w:szCs w:val="28"/>
              </w:rPr>
              <w:br/>
            </w:r>
            <w:r w:rsidRPr="00886F3F">
              <w:rPr>
                <w:rStyle w:val="plan-content-pre1"/>
                <w:rFonts w:eastAsia="Times New Roman"/>
              </w:rPr>
              <w:t xml:space="preserve">Khám phá cây xanh </w:t>
            </w:r>
            <w:r w:rsidRPr="00886F3F">
              <w:rPr>
                <w:rStyle w:val="plan-content-pre1"/>
                <w:rFonts w:eastAsia="Times New Roman"/>
                <w:b/>
                <w:bCs/>
                <w:color w:val="337AB7"/>
              </w:rPr>
              <w:t>(MT26)</w:t>
            </w:r>
            <w:r w:rsidRPr="00886F3F">
              <w:rPr>
                <w:rStyle w:val="plan-content-pre1"/>
                <w:rFonts w:eastAsia="Times New Roman"/>
              </w:rPr>
              <w:t xml:space="preserve"> </w:t>
            </w:r>
          </w:p>
        </w:tc>
        <w:tc>
          <w:tcPr>
            <w:tcW w:w="1000" w:type="pct"/>
            <w:tcBorders>
              <w:top w:val="single" w:sz="6" w:space="0" w:color="000000"/>
              <w:left w:val="single" w:sz="6" w:space="0" w:color="000000"/>
              <w:bottom w:val="single" w:sz="6" w:space="0" w:color="000000"/>
              <w:right w:val="single" w:sz="6" w:space="0" w:color="000000"/>
            </w:tcBorders>
            <w:hideMark/>
          </w:tcPr>
          <w:p w14:paraId="58D3E0D6" w14:textId="77777777" w:rsidR="00874F68" w:rsidRPr="00886F3F" w:rsidRDefault="00874F68" w:rsidP="00886F3F">
            <w:pPr>
              <w:pStyle w:val="text-center-report"/>
              <w:spacing w:before="0" w:beforeAutospacing="0" w:after="0" w:afterAutospacing="0"/>
              <w:rPr>
                <w:sz w:val="28"/>
                <w:szCs w:val="28"/>
              </w:rPr>
            </w:pPr>
            <w:r w:rsidRPr="00886F3F">
              <w:rPr>
                <w:b/>
                <w:bCs/>
                <w:sz w:val="28"/>
                <w:szCs w:val="28"/>
              </w:rPr>
              <w:t>Khám phá</w:t>
            </w:r>
          </w:p>
          <w:p w14:paraId="53656967" w14:textId="77777777" w:rsidR="00874F68" w:rsidRPr="00886F3F" w:rsidRDefault="00874F68" w:rsidP="00886F3F">
            <w:pPr>
              <w:spacing w:after="0" w:line="240" w:lineRule="auto"/>
              <w:rPr>
                <w:rFonts w:eastAsia="Times New Roman" w:cs="Times New Roman"/>
                <w:szCs w:val="28"/>
              </w:rPr>
            </w:pPr>
            <w:r w:rsidRPr="00886F3F">
              <w:rPr>
                <w:rStyle w:val="plan-content-pre1"/>
                <w:rFonts w:eastAsia="Times New Roman"/>
              </w:rPr>
              <w:t xml:space="preserve">KPKH: Tìm hiểu một số loại rau </w:t>
            </w:r>
          </w:p>
          <w:p w14:paraId="2BE77985" w14:textId="38C3F4E1" w:rsidR="00874F68" w:rsidRPr="00886F3F" w:rsidRDefault="00874F68" w:rsidP="00886F3F">
            <w:pPr>
              <w:spacing w:after="0" w:line="240" w:lineRule="auto"/>
              <w:rPr>
                <w:rFonts w:eastAsia="Times New Roman" w:cs="Times New Roman"/>
                <w:szCs w:val="28"/>
              </w:rPr>
            </w:pPr>
          </w:p>
        </w:tc>
        <w:tc>
          <w:tcPr>
            <w:tcW w:w="1000" w:type="pct"/>
            <w:gridSpan w:val="3"/>
            <w:tcBorders>
              <w:top w:val="single" w:sz="6" w:space="0" w:color="000000"/>
              <w:left w:val="single" w:sz="6" w:space="0" w:color="000000"/>
              <w:bottom w:val="single" w:sz="6" w:space="0" w:color="000000"/>
              <w:right w:val="single" w:sz="6" w:space="0" w:color="000000"/>
            </w:tcBorders>
            <w:hideMark/>
          </w:tcPr>
          <w:p w14:paraId="22081090" w14:textId="77777777" w:rsidR="00874F68" w:rsidRPr="00886F3F" w:rsidRDefault="00874F68" w:rsidP="00886F3F">
            <w:pPr>
              <w:pStyle w:val="text-center-report"/>
              <w:spacing w:before="0" w:beforeAutospacing="0" w:after="0" w:afterAutospacing="0"/>
              <w:rPr>
                <w:sz w:val="28"/>
                <w:szCs w:val="28"/>
              </w:rPr>
            </w:pPr>
            <w:r w:rsidRPr="00886F3F">
              <w:rPr>
                <w:b/>
                <w:bCs/>
                <w:sz w:val="28"/>
                <w:szCs w:val="28"/>
              </w:rPr>
              <w:t>Khám phá</w:t>
            </w:r>
          </w:p>
          <w:p w14:paraId="74999D69" w14:textId="52D540B5" w:rsidR="00874F68" w:rsidRPr="00886F3F" w:rsidRDefault="00874F68" w:rsidP="00886F3F">
            <w:pPr>
              <w:spacing w:after="0" w:line="240" w:lineRule="auto"/>
              <w:rPr>
                <w:rFonts w:eastAsia="Times New Roman" w:cs="Times New Roman"/>
                <w:szCs w:val="28"/>
              </w:rPr>
            </w:pPr>
            <w:r w:rsidRPr="00886F3F">
              <w:rPr>
                <w:rStyle w:val="plan-content-pre1"/>
                <w:rFonts w:eastAsia="Times New Roman"/>
              </w:rPr>
              <w:t>KPKH: Làm nộm rau, củ quả</w:t>
            </w:r>
            <w:r w:rsidRPr="00886F3F">
              <w:rPr>
                <w:rFonts w:eastAsia="Times New Roman" w:cs="Times New Roman"/>
                <w:szCs w:val="28"/>
              </w:rPr>
              <w:br/>
            </w:r>
            <w:r w:rsidR="00886F3F" w:rsidRPr="00886F3F">
              <w:rPr>
                <w:rStyle w:val="plan-content-pre1"/>
                <w:rFonts w:eastAsia="Times New Roman"/>
              </w:rPr>
              <w:t>(</w:t>
            </w:r>
            <w:r w:rsidRPr="00886F3F">
              <w:rPr>
                <w:rStyle w:val="plan-content-pre1"/>
                <w:rFonts w:eastAsia="Times New Roman"/>
              </w:rPr>
              <w:t xml:space="preserve">Ứng dụng STEAM) </w:t>
            </w:r>
          </w:p>
        </w:tc>
        <w:tc>
          <w:tcPr>
            <w:tcW w:w="887" w:type="pct"/>
            <w:gridSpan w:val="2"/>
            <w:tcBorders>
              <w:top w:val="single" w:sz="6" w:space="0" w:color="000000"/>
              <w:left w:val="single" w:sz="6" w:space="0" w:color="000000"/>
              <w:bottom w:val="single" w:sz="6" w:space="0" w:color="000000"/>
              <w:right w:val="single" w:sz="6" w:space="0" w:color="000000"/>
            </w:tcBorders>
            <w:hideMark/>
          </w:tcPr>
          <w:p w14:paraId="2E88F5CA" w14:textId="77777777" w:rsidR="00874F68" w:rsidRPr="00886F3F" w:rsidRDefault="00874F68" w:rsidP="00886F3F">
            <w:pPr>
              <w:pStyle w:val="text-center-report"/>
              <w:spacing w:before="0" w:beforeAutospacing="0" w:after="0" w:afterAutospacing="0"/>
              <w:rPr>
                <w:sz w:val="28"/>
                <w:szCs w:val="28"/>
              </w:rPr>
            </w:pPr>
            <w:r w:rsidRPr="00886F3F">
              <w:rPr>
                <w:b/>
                <w:bCs/>
                <w:sz w:val="28"/>
                <w:szCs w:val="28"/>
              </w:rPr>
              <w:t>Khám phá</w:t>
            </w:r>
          </w:p>
          <w:p w14:paraId="574A1D86" w14:textId="77777777" w:rsidR="00874F68" w:rsidRPr="00886F3F" w:rsidRDefault="00874F68" w:rsidP="00886F3F">
            <w:pPr>
              <w:spacing w:after="0" w:line="240" w:lineRule="auto"/>
              <w:rPr>
                <w:rFonts w:eastAsia="Times New Roman" w:cs="Times New Roman"/>
                <w:szCs w:val="28"/>
              </w:rPr>
            </w:pPr>
            <w:r w:rsidRPr="00886F3F">
              <w:rPr>
                <w:rStyle w:val="plan-content-pre1"/>
                <w:rFonts w:eastAsia="Times New Roman"/>
              </w:rPr>
              <w:t xml:space="preserve">KPKH: Hoa cúc, hoa hồng </w:t>
            </w:r>
            <w:r w:rsidRPr="00886F3F">
              <w:rPr>
                <w:rStyle w:val="plan-content-pre1"/>
                <w:rFonts w:eastAsia="Times New Roman"/>
                <w:b/>
                <w:bCs/>
                <w:color w:val="337AB7"/>
              </w:rPr>
              <w:t>(MT21)</w:t>
            </w:r>
            <w:r w:rsidRPr="00886F3F">
              <w:rPr>
                <w:rStyle w:val="plan-content-pre1"/>
                <w:rFonts w:eastAsia="Times New Roman"/>
              </w:rPr>
              <w:t xml:space="preserve"> </w:t>
            </w:r>
          </w:p>
          <w:p w14:paraId="515974AE" w14:textId="5212D4F5" w:rsidR="00874F68" w:rsidRPr="00886F3F" w:rsidRDefault="00874F68" w:rsidP="00886F3F">
            <w:pPr>
              <w:spacing w:after="0" w:line="240" w:lineRule="auto"/>
              <w:rPr>
                <w:rFonts w:eastAsia="Times New Roman" w:cs="Times New Roman"/>
                <w:szCs w:val="28"/>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14:paraId="6FDE24E7" w14:textId="77777777" w:rsidR="00874F68" w:rsidRPr="00886F3F" w:rsidRDefault="00874F68" w:rsidP="00886F3F">
            <w:pPr>
              <w:spacing w:after="0" w:line="240" w:lineRule="auto"/>
              <w:rPr>
                <w:rFonts w:eastAsia="Times New Roman" w:cs="Times New Roman"/>
                <w:szCs w:val="28"/>
              </w:rPr>
            </w:pPr>
          </w:p>
        </w:tc>
      </w:tr>
      <w:tr w:rsidR="00874F68" w:rsidRPr="00886F3F" w14:paraId="6F0E8DCC" w14:textId="77777777" w:rsidTr="00874F68">
        <w:tc>
          <w:tcPr>
            <w:tcW w:w="631" w:type="pct"/>
            <w:vMerge/>
            <w:tcBorders>
              <w:top w:val="single" w:sz="6" w:space="0" w:color="000000"/>
              <w:left w:val="single" w:sz="6" w:space="0" w:color="000000"/>
              <w:bottom w:val="single" w:sz="6" w:space="0" w:color="000000"/>
              <w:right w:val="single" w:sz="6" w:space="0" w:color="000000"/>
            </w:tcBorders>
            <w:vAlign w:val="center"/>
            <w:hideMark/>
          </w:tcPr>
          <w:p w14:paraId="3E5D262F" w14:textId="77777777" w:rsidR="00874F68" w:rsidRPr="00886F3F" w:rsidRDefault="00874F68" w:rsidP="00886F3F">
            <w:pPr>
              <w:spacing w:after="0" w:line="240" w:lineRule="auto"/>
              <w:jc w:val="center"/>
              <w:rPr>
                <w:rFonts w:eastAsia="Times New Roman" w:cs="Times New Roman"/>
                <w:szCs w:val="28"/>
              </w:rPr>
            </w:pPr>
          </w:p>
        </w:tc>
        <w:tc>
          <w:tcPr>
            <w:tcW w:w="210" w:type="pct"/>
            <w:tcBorders>
              <w:top w:val="single" w:sz="6" w:space="0" w:color="000000"/>
              <w:left w:val="single" w:sz="6" w:space="0" w:color="000000"/>
              <w:bottom w:val="single" w:sz="6" w:space="0" w:color="000000"/>
              <w:right w:val="single" w:sz="6" w:space="0" w:color="000000"/>
            </w:tcBorders>
            <w:vAlign w:val="center"/>
            <w:hideMark/>
          </w:tcPr>
          <w:p w14:paraId="168E9E76" w14:textId="77777777" w:rsidR="00874F68" w:rsidRPr="00886F3F" w:rsidRDefault="00874F68" w:rsidP="00886F3F">
            <w:pPr>
              <w:spacing w:after="0" w:line="240" w:lineRule="auto"/>
              <w:jc w:val="center"/>
              <w:rPr>
                <w:rFonts w:eastAsia="Times New Roman" w:cs="Times New Roman"/>
                <w:szCs w:val="28"/>
              </w:rPr>
            </w:pPr>
            <w:r w:rsidRPr="00886F3F">
              <w:rPr>
                <w:rStyle w:val="Strong"/>
                <w:rFonts w:eastAsia="Times New Roman" w:cs="Times New Roman"/>
                <w:szCs w:val="28"/>
              </w:rPr>
              <w:t>T4</w:t>
            </w:r>
          </w:p>
        </w:tc>
        <w:tc>
          <w:tcPr>
            <w:tcW w:w="842" w:type="pct"/>
            <w:tcBorders>
              <w:top w:val="single" w:sz="6" w:space="0" w:color="000000"/>
              <w:left w:val="single" w:sz="6" w:space="0" w:color="000000"/>
              <w:bottom w:val="single" w:sz="6" w:space="0" w:color="000000"/>
              <w:right w:val="single" w:sz="6" w:space="0" w:color="000000"/>
            </w:tcBorders>
            <w:hideMark/>
          </w:tcPr>
          <w:p w14:paraId="4AAF56D6" w14:textId="77777777" w:rsidR="00B16FD7" w:rsidRPr="00886F3F" w:rsidRDefault="00B16FD7" w:rsidP="00886F3F">
            <w:pPr>
              <w:pStyle w:val="text-center-report"/>
              <w:spacing w:before="0" w:beforeAutospacing="0" w:after="0" w:afterAutospacing="0"/>
              <w:rPr>
                <w:sz w:val="28"/>
                <w:szCs w:val="28"/>
              </w:rPr>
            </w:pPr>
            <w:r w:rsidRPr="00886F3F">
              <w:rPr>
                <w:b/>
                <w:bCs/>
                <w:sz w:val="28"/>
                <w:szCs w:val="28"/>
              </w:rPr>
              <w:t>Văn học</w:t>
            </w:r>
          </w:p>
          <w:p w14:paraId="43A32BFB" w14:textId="2B207200" w:rsidR="00B16FD7" w:rsidRPr="00886F3F" w:rsidRDefault="00B16FD7" w:rsidP="00886F3F">
            <w:pPr>
              <w:spacing w:after="0" w:line="240" w:lineRule="auto"/>
              <w:rPr>
                <w:rFonts w:eastAsia="Times New Roman" w:cs="Times New Roman"/>
                <w:szCs w:val="28"/>
              </w:rPr>
            </w:pPr>
            <w:r w:rsidRPr="00886F3F">
              <w:rPr>
                <w:rStyle w:val="plan-content-pre1"/>
                <w:rFonts w:eastAsia="Times New Roman"/>
              </w:rPr>
              <w:t>Thơ: Cây dây leo</w:t>
            </w:r>
            <w:r w:rsidRPr="00886F3F">
              <w:rPr>
                <w:rFonts w:eastAsia="Times New Roman" w:cs="Times New Roman"/>
                <w:szCs w:val="28"/>
              </w:rPr>
              <w:br/>
            </w:r>
            <w:r w:rsidR="00886F3F" w:rsidRPr="00886F3F">
              <w:rPr>
                <w:rStyle w:val="plan-content-pre1"/>
                <w:rFonts w:eastAsia="Times New Roman"/>
              </w:rPr>
              <w:t>(Đa số trẻ chưa biết</w:t>
            </w:r>
            <w:r w:rsidRPr="00886F3F">
              <w:rPr>
                <w:rStyle w:val="plan-content-pre1"/>
                <w:rFonts w:eastAsia="Times New Roman"/>
              </w:rPr>
              <w:t xml:space="preserve">) </w:t>
            </w:r>
          </w:p>
          <w:p w14:paraId="5B74DC73" w14:textId="64F958FC" w:rsidR="00874F68" w:rsidRPr="00886F3F" w:rsidRDefault="00874F68" w:rsidP="00886F3F">
            <w:pPr>
              <w:spacing w:after="0" w:line="240" w:lineRule="auto"/>
              <w:rPr>
                <w:rFonts w:eastAsia="Times New Roman" w:cs="Times New Roman"/>
                <w:szCs w:val="28"/>
              </w:rPr>
            </w:pPr>
          </w:p>
        </w:tc>
        <w:tc>
          <w:tcPr>
            <w:tcW w:w="1000" w:type="pct"/>
            <w:tcBorders>
              <w:top w:val="single" w:sz="6" w:space="0" w:color="000000"/>
              <w:left w:val="single" w:sz="6" w:space="0" w:color="000000"/>
              <w:bottom w:val="single" w:sz="6" w:space="0" w:color="000000"/>
              <w:right w:val="single" w:sz="6" w:space="0" w:color="000000"/>
            </w:tcBorders>
            <w:hideMark/>
          </w:tcPr>
          <w:p w14:paraId="49904468" w14:textId="77777777" w:rsidR="00B16FD7" w:rsidRPr="00886F3F" w:rsidRDefault="00B16FD7" w:rsidP="00886F3F">
            <w:pPr>
              <w:pStyle w:val="text-center-report"/>
              <w:spacing w:before="0" w:beforeAutospacing="0" w:after="0" w:afterAutospacing="0"/>
              <w:rPr>
                <w:sz w:val="28"/>
                <w:szCs w:val="28"/>
              </w:rPr>
            </w:pPr>
            <w:r w:rsidRPr="00886F3F">
              <w:rPr>
                <w:b/>
                <w:bCs/>
                <w:sz w:val="28"/>
                <w:szCs w:val="28"/>
              </w:rPr>
              <w:t>Văn học</w:t>
            </w:r>
          </w:p>
          <w:p w14:paraId="5ADA162E" w14:textId="34B46C29" w:rsidR="00874F68" w:rsidRPr="00886F3F" w:rsidRDefault="00B16FD7" w:rsidP="00886F3F">
            <w:pPr>
              <w:spacing w:after="0" w:line="240" w:lineRule="auto"/>
              <w:rPr>
                <w:rFonts w:eastAsia="Times New Roman" w:cs="Times New Roman"/>
                <w:szCs w:val="28"/>
              </w:rPr>
            </w:pPr>
            <w:r w:rsidRPr="00886F3F">
              <w:rPr>
                <w:rStyle w:val="plan-content-pre1"/>
                <w:rFonts w:eastAsia="Times New Roman"/>
              </w:rPr>
              <w:t>Đồng dao: Họ rau</w:t>
            </w:r>
            <w:r w:rsidRPr="00886F3F">
              <w:rPr>
                <w:rFonts w:eastAsia="Times New Roman" w:cs="Times New Roman"/>
                <w:szCs w:val="28"/>
              </w:rPr>
              <w:br/>
            </w:r>
            <w:r w:rsidRPr="00886F3F">
              <w:rPr>
                <w:rStyle w:val="plan-content-pre1"/>
                <w:rFonts w:eastAsia="Times New Roman"/>
              </w:rPr>
              <w:t xml:space="preserve">(Loại tiết: đa số trẻ chưa biết) </w:t>
            </w:r>
          </w:p>
        </w:tc>
        <w:tc>
          <w:tcPr>
            <w:tcW w:w="1000" w:type="pct"/>
            <w:gridSpan w:val="3"/>
            <w:tcBorders>
              <w:top w:val="single" w:sz="6" w:space="0" w:color="000000"/>
              <w:left w:val="single" w:sz="6" w:space="0" w:color="000000"/>
              <w:bottom w:val="single" w:sz="6" w:space="0" w:color="000000"/>
              <w:right w:val="single" w:sz="6" w:space="0" w:color="000000"/>
            </w:tcBorders>
            <w:hideMark/>
          </w:tcPr>
          <w:p w14:paraId="3DADDFFE" w14:textId="77777777" w:rsidR="00B16FD7" w:rsidRPr="00886F3F" w:rsidRDefault="00B16FD7" w:rsidP="00886F3F">
            <w:pPr>
              <w:pStyle w:val="text-center-report"/>
              <w:spacing w:before="0" w:beforeAutospacing="0" w:after="0" w:afterAutospacing="0"/>
              <w:rPr>
                <w:sz w:val="28"/>
                <w:szCs w:val="28"/>
              </w:rPr>
            </w:pPr>
            <w:r w:rsidRPr="00886F3F">
              <w:rPr>
                <w:b/>
                <w:bCs/>
                <w:sz w:val="28"/>
                <w:szCs w:val="28"/>
              </w:rPr>
              <w:t>Văn học</w:t>
            </w:r>
          </w:p>
          <w:p w14:paraId="2023A899" w14:textId="22D53C4E" w:rsidR="00874F68" w:rsidRPr="00886F3F" w:rsidRDefault="00B16FD7" w:rsidP="00886F3F">
            <w:pPr>
              <w:spacing w:after="0" w:line="240" w:lineRule="auto"/>
              <w:rPr>
                <w:rFonts w:eastAsia="Times New Roman" w:cs="Times New Roman"/>
                <w:szCs w:val="28"/>
              </w:rPr>
            </w:pPr>
            <w:r w:rsidRPr="00886F3F">
              <w:rPr>
                <w:rStyle w:val="plan-content-pre1"/>
                <w:rFonts w:eastAsia="Times New Roman"/>
              </w:rPr>
              <w:t>- Thơ: Chùm quả ngọt</w:t>
            </w:r>
            <w:r w:rsidRPr="00886F3F">
              <w:rPr>
                <w:rFonts w:eastAsia="Times New Roman" w:cs="Times New Roman"/>
                <w:szCs w:val="28"/>
              </w:rPr>
              <w:br/>
            </w:r>
            <w:r w:rsidRPr="00886F3F">
              <w:rPr>
                <w:rStyle w:val="plan-content-pre1"/>
                <w:rFonts w:eastAsia="Times New Roman"/>
              </w:rPr>
              <w:t xml:space="preserve">(Loại tiết: Đa số trẻ chưa biết) </w:t>
            </w:r>
          </w:p>
        </w:tc>
        <w:tc>
          <w:tcPr>
            <w:tcW w:w="887" w:type="pct"/>
            <w:gridSpan w:val="2"/>
            <w:tcBorders>
              <w:top w:val="single" w:sz="6" w:space="0" w:color="000000"/>
              <w:left w:val="single" w:sz="6" w:space="0" w:color="000000"/>
              <w:bottom w:val="single" w:sz="6" w:space="0" w:color="000000"/>
              <w:right w:val="single" w:sz="6" w:space="0" w:color="000000"/>
            </w:tcBorders>
            <w:hideMark/>
          </w:tcPr>
          <w:p w14:paraId="37EE86C1" w14:textId="77777777" w:rsidR="00B16FD7" w:rsidRPr="00886F3F" w:rsidRDefault="00B16FD7" w:rsidP="00886F3F">
            <w:pPr>
              <w:pStyle w:val="text-center-report"/>
              <w:spacing w:before="0" w:beforeAutospacing="0" w:after="0" w:afterAutospacing="0"/>
              <w:rPr>
                <w:sz w:val="28"/>
                <w:szCs w:val="28"/>
              </w:rPr>
            </w:pPr>
            <w:r w:rsidRPr="00886F3F">
              <w:rPr>
                <w:b/>
                <w:bCs/>
                <w:sz w:val="28"/>
                <w:szCs w:val="28"/>
              </w:rPr>
              <w:t>Văn học</w:t>
            </w:r>
          </w:p>
          <w:p w14:paraId="54B45D06" w14:textId="77777777" w:rsidR="00B16FD7" w:rsidRPr="00886F3F" w:rsidRDefault="00B16FD7" w:rsidP="00886F3F">
            <w:pPr>
              <w:spacing w:after="0" w:line="240" w:lineRule="auto"/>
              <w:rPr>
                <w:rFonts w:eastAsia="Times New Roman" w:cs="Times New Roman"/>
                <w:szCs w:val="28"/>
              </w:rPr>
            </w:pPr>
            <w:r w:rsidRPr="00886F3F">
              <w:rPr>
                <w:rStyle w:val="plan-content-pre1"/>
                <w:rFonts w:eastAsia="Times New Roman"/>
              </w:rPr>
              <w:t xml:space="preserve">- Truyện: Sự tích hoa hồng </w:t>
            </w:r>
            <w:r w:rsidRPr="00886F3F">
              <w:rPr>
                <w:rStyle w:val="plan-content-pre1"/>
                <w:rFonts w:eastAsia="Times New Roman"/>
                <w:b/>
                <w:bCs/>
                <w:color w:val="337AB7"/>
              </w:rPr>
              <w:t>(MT52)</w:t>
            </w:r>
            <w:r w:rsidRPr="00886F3F">
              <w:rPr>
                <w:rStyle w:val="plan-content-pre1"/>
                <w:rFonts w:eastAsia="Times New Roman"/>
              </w:rPr>
              <w:t xml:space="preserve"> </w:t>
            </w:r>
          </w:p>
          <w:p w14:paraId="32734A07" w14:textId="77777777" w:rsidR="00874F68" w:rsidRPr="00886F3F" w:rsidRDefault="00874F68" w:rsidP="00886F3F">
            <w:pPr>
              <w:spacing w:after="0" w:line="240" w:lineRule="auto"/>
              <w:rPr>
                <w:rFonts w:eastAsia="Times New Roman" w:cs="Times New Roman"/>
                <w:szCs w:val="28"/>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14:paraId="0BEBC5C3" w14:textId="77777777" w:rsidR="00874F68" w:rsidRPr="00886F3F" w:rsidRDefault="00874F68" w:rsidP="00886F3F">
            <w:pPr>
              <w:spacing w:after="0" w:line="240" w:lineRule="auto"/>
              <w:rPr>
                <w:rFonts w:eastAsia="Times New Roman" w:cs="Times New Roman"/>
                <w:szCs w:val="28"/>
              </w:rPr>
            </w:pPr>
          </w:p>
        </w:tc>
      </w:tr>
      <w:tr w:rsidR="00874F68" w:rsidRPr="00886F3F" w14:paraId="34AE2AA3" w14:textId="77777777" w:rsidTr="00874F68">
        <w:tc>
          <w:tcPr>
            <w:tcW w:w="631" w:type="pct"/>
            <w:vMerge/>
            <w:tcBorders>
              <w:top w:val="single" w:sz="6" w:space="0" w:color="000000"/>
              <w:left w:val="single" w:sz="6" w:space="0" w:color="000000"/>
              <w:bottom w:val="single" w:sz="6" w:space="0" w:color="000000"/>
              <w:right w:val="single" w:sz="6" w:space="0" w:color="000000"/>
            </w:tcBorders>
            <w:vAlign w:val="center"/>
            <w:hideMark/>
          </w:tcPr>
          <w:p w14:paraId="1C62C1A6" w14:textId="77777777" w:rsidR="00874F68" w:rsidRPr="00886F3F" w:rsidRDefault="00874F68" w:rsidP="00886F3F">
            <w:pPr>
              <w:spacing w:after="0" w:line="240" w:lineRule="auto"/>
              <w:jc w:val="center"/>
              <w:rPr>
                <w:rFonts w:eastAsia="Times New Roman" w:cs="Times New Roman"/>
                <w:szCs w:val="28"/>
              </w:rPr>
            </w:pPr>
          </w:p>
        </w:tc>
        <w:tc>
          <w:tcPr>
            <w:tcW w:w="210" w:type="pct"/>
            <w:tcBorders>
              <w:top w:val="single" w:sz="6" w:space="0" w:color="000000"/>
              <w:left w:val="single" w:sz="6" w:space="0" w:color="000000"/>
              <w:bottom w:val="single" w:sz="6" w:space="0" w:color="000000"/>
              <w:right w:val="single" w:sz="6" w:space="0" w:color="000000"/>
            </w:tcBorders>
            <w:vAlign w:val="center"/>
            <w:hideMark/>
          </w:tcPr>
          <w:p w14:paraId="13ABBE92" w14:textId="77777777" w:rsidR="00874F68" w:rsidRPr="00886F3F" w:rsidRDefault="00874F68" w:rsidP="00886F3F">
            <w:pPr>
              <w:spacing w:after="0" w:line="240" w:lineRule="auto"/>
              <w:jc w:val="center"/>
              <w:rPr>
                <w:rFonts w:eastAsia="Times New Roman" w:cs="Times New Roman"/>
                <w:szCs w:val="28"/>
              </w:rPr>
            </w:pPr>
            <w:r w:rsidRPr="00886F3F">
              <w:rPr>
                <w:rStyle w:val="Strong"/>
                <w:rFonts w:eastAsia="Times New Roman" w:cs="Times New Roman"/>
                <w:szCs w:val="28"/>
              </w:rPr>
              <w:t>T5</w:t>
            </w:r>
          </w:p>
        </w:tc>
        <w:tc>
          <w:tcPr>
            <w:tcW w:w="842" w:type="pct"/>
            <w:tcBorders>
              <w:top w:val="single" w:sz="6" w:space="0" w:color="000000"/>
              <w:left w:val="single" w:sz="6" w:space="0" w:color="000000"/>
              <w:bottom w:val="single" w:sz="6" w:space="0" w:color="000000"/>
              <w:right w:val="single" w:sz="6" w:space="0" w:color="000000"/>
            </w:tcBorders>
            <w:hideMark/>
          </w:tcPr>
          <w:p w14:paraId="092E4153" w14:textId="77777777" w:rsidR="00B16FD7" w:rsidRPr="00886F3F" w:rsidRDefault="00B16FD7" w:rsidP="00886F3F">
            <w:pPr>
              <w:pStyle w:val="text-center-report"/>
              <w:spacing w:before="0" w:beforeAutospacing="0" w:after="0" w:afterAutospacing="0"/>
              <w:rPr>
                <w:sz w:val="28"/>
                <w:szCs w:val="28"/>
              </w:rPr>
            </w:pPr>
            <w:r w:rsidRPr="00886F3F">
              <w:rPr>
                <w:b/>
                <w:bCs/>
                <w:sz w:val="28"/>
                <w:szCs w:val="28"/>
              </w:rPr>
              <w:t>Làm quen với toán</w:t>
            </w:r>
          </w:p>
          <w:p w14:paraId="4E5594D1" w14:textId="37EBA5CF" w:rsidR="00874F68" w:rsidRPr="00886F3F" w:rsidRDefault="00B16FD7" w:rsidP="00886F3F">
            <w:pPr>
              <w:spacing w:after="0" w:line="240" w:lineRule="auto"/>
              <w:rPr>
                <w:rFonts w:eastAsia="Times New Roman" w:cs="Times New Roman"/>
                <w:szCs w:val="28"/>
              </w:rPr>
            </w:pPr>
            <w:r w:rsidRPr="00886F3F">
              <w:rPr>
                <w:rStyle w:val="plan-content-pre1"/>
                <w:rFonts w:eastAsia="Times New Roman"/>
              </w:rPr>
              <w:t>Dạy trẻ nhận biết sự khác biệt rõ nét về độ lớn của hai đối tượng. Sử</w:t>
            </w:r>
            <w:r w:rsidR="00886F3F" w:rsidRPr="00886F3F">
              <w:rPr>
                <w:rStyle w:val="plan-content-pre1"/>
                <w:rFonts w:eastAsia="Times New Roman"/>
              </w:rPr>
              <w:t xml:space="preserve"> dụng đúng từ “to hơn- nhỏ hơn</w:t>
            </w:r>
            <w:r w:rsidRPr="00886F3F">
              <w:rPr>
                <w:rStyle w:val="plan-content-pre1"/>
                <w:rFonts w:eastAsia="Times New Roman"/>
              </w:rPr>
              <w:t xml:space="preserve">” </w:t>
            </w:r>
            <w:r w:rsidRPr="00886F3F">
              <w:rPr>
                <w:rStyle w:val="plan-content-pre1"/>
                <w:rFonts w:eastAsia="Times New Roman"/>
                <w:b/>
                <w:bCs/>
                <w:color w:val="337AB7"/>
              </w:rPr>
              <w:t>(MT34)</w:t>
            </w:r>
            <w:r w:rsidRPr="00886F3F">
              <w:rPr>
                <w:rStyle w:val="plan-content-pre1"/>
                <w:rFonts w:eastAsia="Times New Roman"/>
              </w:rPr>
              <w:t xml:space="preserve"> </w:t>
            </w:r>
          </w:p>
        </w:tc>
        <w:tc>
          <w:tcPr>
            <w:tcW w:w="1000" w:type="pct"/>
            <w:tcBorders>
              <w:top w:val="single" w:sz="6" w:space="0" w:color="000000"/>
              <w:left w:val="single" w:sz="6" w:space="0" w:color="000000"/>
              <w:bottom w:val="single" w:sz="6" w:space="0" w:color="000000"/>
              <w:right w:val="single" w:sz="6" w:space="0" w:color="000000"/>
            </w:tcBorders>
            <w:hideMark/>
          </w:tcPr>
          <w:p w14:paraId="51C949F3" w14:textId="77777777" w:rsidR="00B16FD7" w:rsidRPr="00886F3F" w:rsidRDefault="00B16FD7" w:rsidP="00886F3F">
            <w:pPr>
              <w:pStyle w:val="text-center-report"/>
              <w:spacing w:before="0" w:beforeAutospacing="0" w:after="0" w:afterAutospacing="0"/>
              <w:rPr>
                <w:sz w:val="28"/>
                <w:szCs w:val="28"/>
              </w:rPr>
            </w:pPr>
            <w:r w:rsidRPr="00886F3F">
              <w:rPr>
                <w:b/>
                <w:bCs/>
                <w:sz w:val="28"/>
                <w:szCs w:val="28"/>
              </w:rPr>
              <w:t>Làm quen với toán</w:t>
            </w:r>
          </w:p>
          <w:p w14:paraId="3226E2BE" w14:textId="77777777" w:rsidR="00B16FD7" w:rsidRPr="00886F3F" w:rsidRDefault="00B16FD7" w:rsidP="00886F3F">
            <w:pPr>
              <w:spacing w:after="0" w:line="240" w:lineRule="auto"/>
              <w:rPr>
                <w:rFonts w:eastAsia="Times New Roman" w:cs="Times New Roman"/>
                <w:szCs w:val="28"/>
              </w:rPr>
            </w:pPr>
            <w:r w:rsidRPr="00886F3F">
              <w:rPr>
                <w:rStyle w:val="plan-content-pre1"/>
                <w:rFonts w:eastAsia="Times New Roman"/>
              </w:rPr>
              <w:t xml:space="preserve">Dạy trẻ nhận biết sự khác biệt rõ nét về chiều cao của 2 đối tượng. Sử dụng đúng từ cao hơn- thấp hơn </w:t>
            </w:r>
          </w:p>
          <w:p w14:paraId="229194F3" w14:textId="120D323D" w:rsidR="00874F68" w:rsidRPr="00886F3F" w:rsidRDefault="00874F68" w:rsidP="00886F3F">
            <w:pPr>
              <w:spacing w:after="0" w:line="240" w:lineRule="auto"/>
              <w:rPr>
                <w:rFonts w:eastAsia="Times New Roman" w:cs="Times New Roman"/>
                <w:szCs w:val="28"/>
              </w:rPr>
            </w:pPr>
          </w:p>
        </w:tc>
        <w:tc>
          <w:tcPr>
            <w:tcW w:w="1000" w:type="pct"/>
            <w:gridSpan w:val="3"/>
            <w:tcBorders>
              <w:top w:val="single" w:sz="6" w:space="0" w:color="000000"/>
              <w:left w:val="single" w:sz="6" w:space="0" w:color="000000"/>
              <w:bottom w:val="single" w:sz="6" w:space="0" w:color="000000"/>
              <w:right w:val="single" w:sz="6" w:space="0" w:color="000000"/>
            </w:tcBorders>
            <w:hideMark/>
          </w:tcPr>
          <w:p w14:paraId="31BBBE89" w14:textId="77777777" w:rsidR="00B16FD7" w:rsidRPr="00886F3F" w:rsidRDefault="00B16FD7" w:rsidP="00886F3F">
            <w:pPr>
              <w:pStyle w:val="text-center-report"/>
              <w:spacing w:before="0" w:beforeAutospacing="0" w:after="0" w:afterAutospacing="0"/>
              <w:rPr>
                <w:sz w:val="28"/>
                <w:szCs w:val="28"/>
              </w:rPr>
            </w:pPr>
            <w:r w:rsidRPr="00886F3F">
              <w:rPr>
                <w:b/>
                <w:bCs/>
                <w:sz w:val="28"/>
                <w:szCs w:val="28"/>
              </w:rPr>
              <w:t>Làm quen với toán</w:t>
            </w:r>
          </w:p>
          <w:p w14:paraId="0A894A64" w14:textId="77777777" w:rsidR="00B16FD7" w:rsidRPr="00886F3F" w:rsidRDefault="00B16FD7" w:rsidP="00886F3F">
            <w:pPr>
              <w:spacing w:after="0" w:line="240" w:lineRule="auto"/>
              <w:rPr>
                <w:rFonts w:eastAsia="Times New Roman" w:cs="Times New Roman"/>
                <w:szCs w:val="28"/>
              </w:rPr>
            </w:pPr>
            <w:r w:rsidRPr="00886F3F">
              <w:rPr>
                <w:rStyle w:val="plan-content-pre1"/>
                <w:rFonts w:eastAsia="Times New Roman"/>
              </w:rPr>
              <w:t xml:space="preserve">- Phân loại thành 2 nhóm theo 2 dấu hiệu màu sắc và hình dạng </w:t>
            </w:r>
          </w:p>
          <w:p w14:paraId="51D7AFAA" w14:textId="464AAC22" w:rsidR="00874F68" w:rsidRPr="00886F3F" w:rsidRDefault="00874F68" w:rsidP="00886F3F">
            <w:pPr>
              <w:spacing w:after="0" w:line="240" w:lineRule="auto"/>
              <w:rPr>
                <w:rFonts w:eastAsia="Times New Roman" w:cs="Times New Roman"/>
                <w:szCs w:val="28"/>
              </w:rPr>
            </w:pPr>
          </w:p>
        </w:tc>
        <w:tc>
          <w:tcPr>
            <w:tcW w:w="887" w:type="pct"/>
            <w:gridSpan w:val="2"/>
            <w:tcBorders>
              <w:top w:val="single" w:sz="6" w:space="0" w:color="000000"/>
              <w:left w:val="single" w:sz="6" w:space="0" w:color="000000"/>
              <w:bottom w:val="single" w:sz="6" w:space="0" w:color="000000"/>
              <w:right w:val="single" w:sz="6" w:space="0" w:color="000000"/>
            </w:tcBorders>
            <w:hideMark/>
          </w:tcPr>
          <w:p w14:paraId="131FF292" w14:textId="77777777" w:rsidR="00B16FD7" w:rsidRPr="00886F3F" w:rsidRDefault="00B16FD7" w:rsidP="00886F3F">
            <w:pPr>
              <w:pStyle w:val="text-center-report"/>
              <w:spacing w:before="0" w:beforeAutospacing="0" w:after="0" w:afterAutospacing="0"/>
              <w:rPr>
                <w:sz w:val="28"/>
                <w:szCs w:val="28"/>
              </w:rPr>
            </w:pPr>
            <w:r w:rsidRPr="00886F3F">
              <w:rPr>
                <w:b/>
                <w:bCs/>
                <w:sz w:val="28"/>
                <w:szCs w:val="28"/>
              </w:rPr>
              <w:t>Làm quen với toán</w:t>
            </w:r>
          </w:p>
          <w:p w14:paraId="4BA98F26" w14:textId="77777777" w:rsidR="00B16FD7" w:rsidRPr="00886F3F" w:rsidRDefault="00B16FD7" w:rsidP="00886F3F">
            <w:pPr>
              <w:spacing w:after="0" w:line="240" w:lineRule="auto"/>
              <w:rPr>
                <w:rFonts w:eastAsia="Times New Roman" w:cs="Times New Roman"/>
                <w:szCs w:val="28"/>
              </w:rPr>
            </w:pPr>
            <w:r w:rsidRPr="00886F3F">
              <w:rPr>
                <w:rStyle w:val="plan-content-pre1"/>
                <w:rFonts w:eastAsia="Times New Roman"/>
              </w:rPr>
              <w:t xml:space="preserve">Xếp xen kẽ theo dấu hiệu màu sắc </w:t>
            </w:r>
          </w:p>
          <w:p w14:paraId="367D5DCF" w14:textId="1058DCEE" w:rsidR="00874F68" w:rsidRPr="00886F3F" w:rsidRDefault="00874F68" w:rsidP="00886F3F">
            <w:pPr>
              <w:spacing w:after="0" w:line="240" w:lineRule="auto"/>
              <w:rPr>
                <w:rFonts w:eastAsia="Times New Roman" w:cs="Times New Roman"/>
                <w:szCs w:val="28"/>
              </w:rPr>
            </w:pP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14:paraId="02849E00" w14:textId="77777777" w:rsidR="00874F68" w:rsidRPr="00886F3F" w:rsidRDefault="00874F68" w:rsidP="00886F3F">
            <w:pPr>
              <w:spacing w:after="0" w:line="240" w:lineRule="auto"/>
              <w:rPr>
                <w:rFonts w:eastAsia="Times New Roman" w:cs="Times New Roman"/>
                <w:szCs w:val="28"/>
              </w:rPr>
            </w:pPr>
          </w:p>
        </w:tc>
      </w:tr>
      <w:tr w:rsidR="00874F68" w:rsidRPr="00886F3F" w14:paraId="192683A2" w14:textId="77777777" w:rsidTr="00B16FD7">
        <w:trPr>
          <w:trHeight w:val="1672"/>
        </w:trPr>
        <w:tc>
          <w:tcPr>
            <w:tcW w:w="631" w:type="pct"/>
            <w:vMerge/>
            <w:tcBorders>
              <w:top w:val="single" w:sz="6" w:space="0" w:color="000000"/>
              <w:left w:val="single" w:sz="6" w:space="0" w:color="000000"/>
              <w:bottom w:val="single" w:sz="6" w:space="0" w:color="000000"/>
              <w:right w:val="single" w:sz="6" w:space="0" w:color="000000"/>
            </w:tcBorders>
            <w:vAlign w:val="center"/>
            <w:hideMark/>
          </w:tcPr>
          <w:p w14:paraId="18A67162" w14:textId="77777777" w:rsidR="00874F68" w:rsidRPr="00886F3F" w:rsidRDefault="00874F68" w:rsidP="00886F3F">
            <w:pPr>
              <w:spacing w:after="0" w:line="240" w:lineRule="auto"/>
              <w:jc w:val="center"/>
              <w:rPr>
                <w:rFonts w:eastAsia="Times New Roman" w:cs="Times New Roman"/>
                <w:szCs w:val="28"/>
              </w:rPr>
            </w:pPr>
          </w:p>
        </w:tc>
        <w:tc>
          <w:tcPr>
            <w:tcW w:w="210" w:type="pct"/>
            <w:tcBorders>
              <w:top w:val="single" w:sz="6" w:space="0" w:color="000000"/>
              <w:left w:val="single" w:sz="6" w:space="0" w:color="000000"/>
              <w:bottom w:val="single" w:sz="6" w:space="0" w:color="000000"/>
              <w:right w:val="single" w:sz="6" w:space="0" w:color="000000"/>
            </w:tcBorders>
            <w:vAlign w:val="center"/>
            <w:hideMark/>
          </w:tcPr>
          <w:p w14:paraId="44586FA1" w14:textId="77777777" w:rsidR="00874F68" w:rsidRPr="00886F3F" w:rsidRDefault="00874F68" w:rsidP="00886F3F">
            <w:pPr>
              <w:spacing w:after="0" w:line="240" w:lineRule="auto"/>
              <w:jc w:val="center"/>
              <w:rPr>
                <w:rFonts w:eastAsia="Times New Roman" w:cs="Times New Roman"/>
                <w:szCs w:val="28"/>
              </w:rPr>
            </w:pPr>
            <w:r w:rsidRPr="00886F3F">
              <w:rPr>
                <w:rStyle w:val="Strong"/>
                <w:rFonts w:eastAsia="Times New Roman" w:cs="Times New Roman"/>
                <w:szCs w:val="28"/>
              </w:rPr>
              <w:t>T6</w:t>
            </w:r>
          </w:p>
        </w:tc>
        <w:tc>
          <w:tcPr>
            <w:tcW w:w="842" w:type="pct"/>
            <w:tcBorders>
              <w:top w:val="single" w:sz="6" w:space="0" w:color="000000"/>
              <w:left w:val="single" w:sz="6" w:space="0" w:color="000000"/>
              <w:bottom w:val="single" w:sz="6" w:space="0" w:color="000000"/>
              <w:right w:val="single" w:sz="6" w:space="0" w:color="000000"/>
            </w:tcBorders>
            <w:hideMark/>
          </w:tcPr>
          <w:p w14:paraId="0E4D6132" w14:textId="77777777" w:rsidR="00B16FD7" w:rsidRPr="00886F3F" w:rsidRDefault="00B16FD7" w:rsidP="00886F3F">
            <w:pPr>
              <w:pStyle w:val="text-center-report"/>
              <w:spacing w:before="0" w:beforeAutospacing="0" w:after="0" w:afterAutospacing="0"/>
              <w:rPr>
                <w:sz w:val="28"/>
                <w:szCs w:val="28"/>
              </w:rPr>
            </w:pPr>
            <w:r w:rsidRPr="00886F3F">
              <w:rPr>
                <w:b/>
                <w:bCs/>
                <w:sz w:val="28"/>
                <w:szCs w:val="28"/>
              </w:rPr>
              <w:t>Hoạt động tạo hình</w:t>
            </w:r>
          </w:p>
          <w:p w14:paraId="3748D53C" w14:textId="7644D2FB" w:rsidR="00874F68" w:rsidRPr="00886F3F" w:rsidRDefault="00B16FD7" w:rsidP="00886F3F">
            <w:pPr>
              <w:spacing w:after="0" w:line="240" w:lineRule="auto"/>
              <w:rPr>
                <w:rFonts w:eastAsia="Times New Roman" w:cs="Times New Roman"/>
                <w:szCs w:val="28"/>
              </w:rPr>
            </w:pPr>
            <w:r w:rsidRPr="00886F3F">
              <w:rPr>
                <w:rStyle w:val="plan-content-pre1"/>
                <w:rFonts w:eastAsia="Times New Roman"/>
              </w:rPr>
              <w:t xml:space="preserve">Tô màu nải chuối (Đề tài) </w:t>
            </w:r>
          </w:p>
        </w:tc>
        <w:tc>
          <w:tcPr>
            <w:tcW w:w="1000" w:type="pct"/>
            <w:tcBorders>
              <w:top w:val="single" w:sz="6" w:space="0" w:color="000000"/>
              <w:left w:val="single" w:sz="6" w:space="0" w:color="000000"/>
              <w:bottom w:val="single" w:sz="6" w:space="0" w:color="000000"/>
              <w:right w:val="single" w:sz="6" w:space="0" w:color="000000"/>
            </w:tcBorders>
            <w:hideMark/>
          </w:tcPr>
          <w:p w14:paraId="6112DF91" w14:textId="77777777" w:rsidR="00B16FD7" w:rsidRPr="00886F3F" w:rsidRDefault="00B16FD7" w:rsidP="00886F3F">
            <w:pPr>
              <w:pStyle w:val="text-center-report"/>
              <w:spacing w:before="0" w:beforeAutospacing="0" w:after="0" w:afterAutospacing="0"/>
              <w:rPr>
                <w:sz w:val="28"/>
                <w:szCs w:val="28"/>
              </w:rPr>
            </w:pPr>
            <w:r w:rsidRPr="00886F3F">
              <w:rPr>
                <w:b/>
                <w:bCs/>
                <w:sz w:val="28"/>
                <w:szCs w:val="28"/>
              </w:rPr>
              <w:t>Hoạt động tạo hình</w:t>
            </w:r>
          </w:p>
          <w:p w14:paraId="465ACED0" w14:textId="1FA795AD" w:rsidR="00874F68" w:rsidRPr="00886F3F" w:rsidRDefault="00B16FD7" w:rsidP="00886F3F">
            <w:pPr>
              <w:spacing w:after="0" w:line="240" w:lineRule="auto"/>
              <w:rPr>
                <w:rFonts w:eastAsia="Times New Roman" w:cs="Times New Roman"/>
                <w:szCs w:val="28"/>
              </w:rPr>
            </w:pPr>
            <w:r w:rsidRPr="00886F3F">
              <w:rPr>
                <w:rStyle w:val="plan-content-pre1"/>
                <w:rFonts w:eastAsia="Times New Roman"/>
              </w:rPr>
              <w:t xml:space="preserve">- Tô nét, tô màu Quả táo (Đề tài) </w:t>
            </w:r>
          </w:p>
        </w:tc>
        <w:tc>
          <w:tcPr>
            <w:tcW w:w="1000" w:type="pct"/>
            <w:gridSpan w:val="3"/>
            <w:tcBorders>
              <w:top w:val="single" w:sz="6" w:space="0" w:color="000000"/>
              <w:left w:val="single" w:sz="6" w:space="0" w:color="000000"/>
              <w:bottom w:val="single" w:sz="6" w:space="0" w:color="000000"/>
              <w:right w:val="single" w:sz="6" w:space="0" w:color="000000"/>
            </w:tcBorders>
            <w:hideMark/>
          </w:tcPr>
          <w:p w14:paraId="198106B6" w14:textId="77777777" w:rsidR="00B16FD7" w:rsidRPr="00886F3F" w:rsidRDefault="00B16FD7" w:rsidP="00886F3F">
            <w:pPr>
              <w:pStyle w:val="text-center-report"/>
              <w:spacing w:before="0" w:beforeAutospacing="0" w:after="0" w:afterAutospacing="0"/>
              <w:rPr>
                <w:sz w:val="28"/>
                <w:szCs w:val="28"/>
              </w:rPr>
            </w:pPr>
            <w:r w:rsidRPr="00886F3F">
              <w:rPr>
                <w:b/>
                <w:bCs/>
                <w:sz w:val="28"/>
                <w:szCs w:val="28"/>
              </w:rPr>
              <w:t>Hoạt động tạo hình</w:t>
            </w:r>
          </w:p>
          <w:p w14:paraId="7B6DC7A8" w14:textId="7A2FD2D1" w:rsidR="00874F68" w:rsidRPr="00886F3F" w:rsidRDefault="00B16FD7" w:rsidP="00886F3F">
            <w:pPr>
              <w:spacing w:after="0" w:line="240" w:lineRule="auto"/>
              <w:rPr>
                <w:rFonts w:eastAsia="Times New Roman" w:cs="Times New Roman"/>
                <w:szCs w:val="28"/>
              </w:rPr>
            </w:pPr>
            <w:r w:rsidRPr="00886F3F">
              <w:rPr>
                <w:rStyle w:val="plan-content-pre1"/>
                <w:rFonts w:eastAsia="Times New Roman"/>
              </w:rPr>
              <w:t xml:space="preserve">- Tô nét, tô màu chùm nho (Đề tài) </w:t>
            </w:r>
            <w:r w:rsidRPr="00886F3F">
              <w:rPr>
                <w:rStyle w:val="plan-content-pre1"/>
                <w:rFonts w:eastAsia="Times New Roman"/>
                <w:b/>
                <w:bCs/>
                <w:color w:val="337AB7"/>
              </w:rPr>
              <w:t>(MT79)</w:t>
            </w:r>
            <w:r w:rsidRPr="00886F3F">
              <w:rPr>
                <w:rStyle w:val="plan-content-pre1"/>
                <w:rFonts w:eastAsia="Times New Roman"/>
              </w:rPr>
              <w:t xml:space="preserve"> </w:t>
            </w:r>
          </w:p>
        </w:tc>
        <w:tc>
          <w:tcPr>
            <w:tcW w:w="887" w:type="pct"/>
            <w:gridSpan w:val="2"/>
            <w:tcBorders>
              <w:top w:val="single" w:sz="6" w:space="0" w:color="000000"/>
              <w:left w:val="single" w:sz="6" w:space="0" w:color="000000"/>
              <w:bottom w:val="single" w:sz="6" w:space="0" w:color="000000"/>
              <w:right w:val="single" w:sz="6" w:space="0" w:color="000000"/>
            </w:tcBorders>
            <w:hideMark/>
          </w:tcPr>
          <w:p w14:paraId="0DCBAAF0" w14:textId="77777777" w:rsidR="00B16FD7" w:rsidRPr="00886F3F" w:rsidRDefault="00B16FD7" w:rsidP="00886F3F">
            <w:pPr>
              <w:pStyle w:val="text-center-report"/>
              <w:spacing w:before="0" w:beforeAutospacing="0" w:after="0" w:afterAutospacing="0"/>
              <w:rPr>
                <w:sz w:val="28"/>
                <w:szCs w:val="28"/>
              </w:rPr>
            </w:pPr>
            <w:r w:rsidRPr="00886F3F">
              <w:rPr>
                <w:b/>
                <w:bCs/>
                <w:sz w:val="28"/>
                <w:szCs w:val="28"/>
              </w:rPr>
              <w:t>Hoạt động tạo hình</w:t>
            </w:r>
          </w:p>
          <w:p w14:paraId="0DD02960" w14:textId="79AE3294" w:rsidR="00874F68" w:rsidRPr="00886F3F" w:rsidRDefault="00B16FD7" w:rsidP="00886F3F">
            <w:pPr>
              <w:spacing w:after="0" w:line="240" w:lineRule="auto"/>
              <w:rPr>
                <w:rFonts w:eastAsia="Times New Roman" w:cs="Times New Roman"/>
                <w:szCs w:val="28"/>
              </w:rPr>
            </w:pPr>
            <w:r w:rsidRPr="00886F3F">
              <w:rPr>
                <w:rStyle w:val="plan-content-pre1"/>
                <w:rFonts w:eastAsia="Times New Roman"/>
              </w:rPr>
              <w:t>Vẽ lá sen</w:t>
            </w:r>
            <w:r w:rsidRPr="00886F3F">
              <w:rPr>
                <w:rFonts w:eastAsia="Times New Roman" w:cs="Times New Roman"/>
                <w:szCs w:val="28"/>
              </w:rPr>
              <w:br/>
            </w:r>
            <w:r w:rsidRPr="00886F3F">
              <w:rPr>
                <w:rStyle w:val="plan-content-pre1"/>
                <w:rFonts w:eastAsia="Times New Roman"/>
              </w:rPr>
              <w:t xml:space="preserve">( Tiết mẫu) </w:t>
            </w:r>
          </w:p>
        </w:tc>
        <w:tc>
          <w:tcPr>
            <w:tcW w:w="429" w:type="pct"/>
            <w:vMerge/>
            <w:tcBorders>
              <w:top w:val="single" w:sz="6" w:space="0" w:color="000000"/>
              <w:left w:val="single" w:sz="6" w:space="0" w:color="000000"/>
              <w:bottom w:val="single" w:sz="6" w:space="0" w:color="000000"/>
              <w:right w:val="single" w:sz="6" w:space="0" w:color="000000"/>
            </w:tcBorders>
            <w:vAlign w:val="center"/>
            <w:hideMark/>
          </w:tcPr>
          <w:p w14:paraId="05D00A44" w14:textId="77777777" w:rsidR="00874F68" w:rsidRPr="00886F3F" w:rsidRDefault="00874F68" w:rsidP="00886F3F">
            <w:pPr>
              <w:spacing w:after="0" w:line="240" w:lineRule="auto"/>
              <w:rPr>
                <w:rFonts w:eastAsia="Times New Roman" w:cs="Times New Roman"/>
                <w:szCs w:val="28"/>
              </w:rPr>
            </w:pPr>
          </w:p>
        </w:tc>
      </w:tr>
      <w:tr w:rsidR="00874F68" w:rsidRPr="00886F3F" w14:paraId="22857CAA" w14:textId="77777777" w:rsidTr="00874F68">
        <w:tc>
          <w:tcPr>
            <w:tcW w:w="631" w:type="pct"/>
            <w:tcBorders>
              <w:top w:val="single" w:sz="6" w:space="0" w:color="000000"/>
              <w:left w:val="single" w:sz="6" w:space="0" w:color="000000"/>
              <w:bottom w:val="single" w:sz="6" w:space="0" w:color="000000"/>
              <w:right w:val="single" w:sz="6" w:space="0" w:color="000000"/>
            </w:tcBorders>
            <w:vAlign w:val="center"/>
            <w:hideMark/>
          </w:tcPr>
          <w:p w14:paraId="1CAAC560" w14:textId="77777777" w:rsidR="00874F68" w:rsidRPr="00886F3F" w:rsidRDefault="00874F68" w:rsidP="00886F3F">
            <w:pPr>
              <w:spacing w:after="0" w:line="240" w:lineRule="auto"/>
              <w:jc w:val="center"/>
              <w:rPr>
                <w:rStyle w:val="Strong"/>
                <w:rFonts w:eastAsia="Times New Roman" w:cs="Times New Roman"/>
                <w:szCs w:val="28"/>
              </w:rPr>
            </w:pPr>
          </w:p>
          <w:p w14:paraId="7594A8C7" w14:textId="09019481" w:rsidR="00874F68" w:rsidRPr="00886F3F" w:rsidRDefault="00874F68" w:rsidP="00886F3F">
            <w:pPr>
              <w:spacing w:after="0" w:line="240" w:lineRule="auto"/>
              <w:jc w:val="center"/>
              <w:rPr>
                <w:rFonts w:eastAsia="Times New Roman" w:cs="Times New Roman"/>
                <w:szCs w:val="28"/>
              </w:rPr>
            </w:pPr>
            <w:r w:rsidRPr="00886F3F">
              <w:rPr>
                <w:rStyle w:val="Strong"/>
                <w:rFonts w:eastAsia="Times New Roman" w:cs="Times New Roman"/>
                <w:szCs w:val="28"/>
              </w:rPr>
              <w:t>Hoạt động ngoài trời</w:t>
            </w:r>
          </w:p>
        </w:tc>
        <w:tc>
          <w:tcPr>
            <w:tcW w:w="3939" w:type="pct"/>
            <w:gridSpan w:val="8"/>
            <w:tcBorders>
              <w:top w:val="single" w:sz="6" w:space="0" w:color="000000"/>
              <w:left w:val="single" w:sz="6" w:space="0" w:color="000000"/>
              <w:bottom w:val="single" w:sz="6" w:space="0" w:color="000000"/>
              <w:right w:val="single" w:sz="6" w:space="0" w:color="000000"/>
            </w:tcBorders>
            <w:vAlign w:val="center"/>
            <w:hideMark/>
          </w:tcPr>
          <w:p w14:paraId="7D2A74F0" w14:textId="633C4066" w:rsidR="00B16FD7" w:rsidRPr="00886F3F" w:rsidRDefault="00B16FD7" w:rsidP="00886F3F">
            <w:pPr>
              <w:spacing w:after="0" w:line="240" w:lineRule="auto"/>
              <w:rPr>
                <w:rFonts w:eastAsiaTheme="minorEastAsia" w:cs="Times New Roman"/>
                <w:szCs w:val="28"/>
              </w:rPr>
            </w:pPr>
            <w:r w:rsidRPr="00886F3F">
              <w:rPr>
                <w:rStyle w:val="plan-content-pre1"/>
              </w:rPr>
              <w:t xml:space="preserve">TCVĐ: Tung bóng, Kéo co, lộn cầu vồng, dung dăng dung dẻ, bóng tròn to, ô tô và chim sẻ, ai nhanh nhất, tìm bạn, bắt bóng, trời nắng trời mưa, quả bóng nảy, gà trong vườn rau, bong bóng xà phòng, Bò qua đường hầm </w:t>
            </w:r>
          </w:p>
          <w:p w14:paraId="6A85BD47" w14:textId="217D6945" w:rsidR="00B16FD7" w:rsidRPr="00886F3F" w:rsidRDefault="00B16FD7" w:rsidP="00886F3F">
            <w:pPr>
              <w:spacing w:after="0" w:line="240" w:lineRule="auto"/>
              <w:rPr>
                <w:rFonts w:eastAsiaTheme="minorEastAsia" w:cs="Times New Roman"/>
                <w:szCs w:val="28"/>
              </w:rPr>
            </w:pPr>
            <w:r w:rsidRPr="00886F3F">
              <w:rPr>
                <w:rStyle w:val="plan-content-pre1"/>
              </w:rPr>
              <w:t xml:space="preserve">- Chơi theo ý thích, chơi với đồ chơi mang theo: Phấn, chơi bãi cỏ hoa cạnh lớp A1 </w:t>
            </w:r>
          </w:p>
          <w:p w14:paraId="54696822" w14:textId="1C0FB41C" w:rsidR="00B16FD7" w:rsidRPr="00886F3F" w:rsidRDefault="00B16FD7" w:rsidP="00886F3F">
            <w:pPr>
              <w:spacing w:after="0" w:line="240" w:lineRule="auto"/>
              <w:rPr>
                <w:rFonts w:eastAsiaTheme="minorEastAsia" w:cs="Times New Roman"/>
                <w:szCs w:val="28"/>
              </w:rPr>
            </w:pPr>
            <w:r w:rsidRPr="00886F3F">
              <w:rPr>
                <w:rStyle w:val="plan-content-pre1"/>
              </w:rPr>
              <w:t xml:space="preserve">- Hoạt động Giao lưu với lớp C2: Trò chơi: Chạy liên tục theo hướng thẳng </w:t>
            </w:r>
          </w:p>
          <w:p w14:paraId="49972C6A" w14:textId="3FEA56C6" w:rsidR="00B16FD7" w:rsidRPr="00886F3F" w:rsidRDefault="00B16FD7" w:rsidP="00886F3F">
            <w:pPr>
              <w:spacing w:after="0" w:line="240" w:lineRule="auto"/>
              <w:rPr>
                <w:rFonts w:eastAsiaTheme="minorEastAsia" w:cs="Times New Roman"/>
                <w:szCs w:val="28"/>
              </w:rPr>
            </w:pPr>
            <w:r w:rsidRPr="00886F3F">
              <w:rPr>
                <w:rStyle w:val="plan-content-pre1"/>
              </w:rPr>
              <w:lastRenderedPageBreak/>
              <w:t xml:space="preserve">Thể hiện một số điều quan sát được qua sự vui chơi, âm nhạc, tạo hình. </w:t>
            </w:r>
            <w:r w:rsidRPr="00886F3F">
              <w:rPr>
                <w:rStyle w:val="plan-content-pre1"/>
                <w:b/>
                <w:bCs/>
                <w:color w:val="337AB7"/>
              </w:rPr>
              <w:t>(MT27)</w:t>
            </w:r>
            <w:r w:rsidRPr="00886F3F">
              <w:rPr>
                <w:rStyle w:val="plan-content-pre1"/>
              </w:rPr>
              <w:t xml:space="preserve"> </w:t>
            </w:r>
          </w:p>
          <w:p w14:paraId="3C8923AE" w14:textId="566CEEE7" w:rsidR="00874F68" w:rsidRPr="00886F3F" w:rsidRDefault="00B16FD7" w:rsidP="00886F3F">
            <w:pPr>
              <w:spacing w:after="0" w:line="240" w:lineRule="auto"/>
              <w:rPr>
                <w:rFonts w:eastAsiaTheme="minorEastAsia" w:cs="Times New Roman"/>
                <w:szCs w:val="28"/>
              </w:rPr>
            </w:pPr>
            <w:r w:rsidRPr="00886F3F">
              <w:rPr>
                <w:rStyle w:val="plan-content-pre1"/>
              </w:rPr>
              <w:t xml:space="preserve">- Đi dạo, thăm quan cây xanh quanh sân trường. HĐ lao động: Nhổ cỏ cho luống rau cải, nhổ cỏ cho vườn cổ tích. Quan sát: Thời tiết, cây hoa sứ, cây sấu, cây hoa mười giờ, cây phượng, cây ổi, vườn rau cải </w:t>
            </w:r>
            <w:r w:rsidR="00874F68" w:rsidRPr="00886F3F">
              <w:rPr>
                <w:rFonts w:eastAsia="Times New Roman" w:cs="Times New Roman"/>
                <w:szCs w:val="28"/>
              </w:rPr>
              <w:object w:dxaOrig="1440" w:dyaOrig="1440" w14:anchorId="07867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4" o:title=""/>
                </v:shape>
                <w:control r:id="rId5" w:name="DefaultOcxName2" w:shapeid="_x0000_i1028"/>
              </w:object>
            </w:r>
          </w:p>
        </w:tc>
        <w:tc>
          <w:tcPr>
            <w:tcW w:w="429" w:type="pct"/>
            <w:tcBorders>
              <w:top w:val="single" w:sz="6" w:space="0" w:color="000000"/>
              <w:left w:val="single" w:sz="6" w:space="0" w:color="000000"/>
              <w:bottom w:val="single" w:sz="6" w:space="0" w:color="000000"/>
              <w:right w:val="single" w:sz="6" w:space="0" w:color="000000"/>
            </w:tcBorders>
            <w:vAlign w:val="center"/>
            <w:hideMark/>
          </w:tcPr>
          <w:p w14:paraId="742AA193" w14:textId="0899DCF5" w:rsidR="00874F68" w:rsidRPr="00886F3F" w:rsidRDefault="00874F68" w:rsidP="00886F3F">
            <w:pPr>
              <w:spacing w:after="0" w:line="240" w:lineRule="auto"/>
              <w:rPr>
                <w:rFonts w:eastAsia="Times New Roman" w:cs="Times New Roman"/>
                <w:szCs w:val="28"/>
              </w:rPr>
            </w:pPr>
          </w:p>
        </w:tc>
      </w:tr>
      <w:tr w:rsidR="00874F68" w:rsidRPr="00886F3F" w14:paraId="68FCAFEF" w14:textId="77777777" w:rsidTr="00874F68">
        <w:tc>
          <w:tcPr>
            <w:tcW w:w="631" w:type="pct"/>
            <w:tcBorders>
              <w:top w:val="single" w:sz="6" w:space="0" w:color="000000"/>
              <w:left w:val="single" w:sz="6" w:space="0" w:color="000000"/>
              <w:bottom w:val="single" w:sz="6" w:space="0" w:color="000000"/>
              <w:right w:val="single" w:sz="6" w:space="0" w:color="000000"/>
            </w:tcBorders>
            <w:vAlign w:val="center"/>
            <w:hideMark/>
          </w:tcPr>
          <w:p w14:paraId="760C4DC3" w14:textId="77777777" w:rsidR="00874F68" w:rsidRPr="00886F3F" w:rsidRDefault="00874F68" w:rsidP="00886F3F">
            <w:pPr>
              <w:spacing w:after="0" w:line="240" w:lineRule="auto"/>
              <w:jc w:val="center"/>
              <w:rPr>
                <w:rFonts w:eastAsia="Times New Roman" w:cs="Times New Roman"/>
                <w:szCs w:val="28"/>
              </w:rPr>
            </w:pPr>
            <w:r w:rsidRPr="00886F3F">
              <w:rPr>
                <w:rStyle w:val="Strong"/>
                <w:rFonts w:eastAsia="Times New Roman" w:cs="Times New Roman"/>
                <w:szCs w:val="28"/>
              </w:rPr>
              <w:lastRenderedPageBreak/>
              <w:t>Hoạt động chơi góc</w:t>
            </w:r>
          </w:p>
        </w:tc>
        <w:tc>
          <w:tcPr>
            <w:tcW w:w="3939" w:type="pct"/>
            <w:gridSpan w:val="8"/>
            <w:tcBorders>
              <w:top w:val="single" w:sz="6" w:space="0" w:color="000000"/>
              <w:left w:val="single" w:sz="6" w:space="0" w:color="000000"/>
              <w:bottom w:val="single" w:sz="6" w:space="0" w:color="000000"/>
              <w:right w:val="single" w:sz="6" w:space="0" w:color="000000"/>
            </w:tcBorders>
            <w:vAlign w:val="center"/>
            <w:hideMark/>
          </w:tcPr>
          <w:p w14:paraId="793CB3AD" w14:textId="0B7FC662" w:rsidR="00B16FD7" w:rsidRPr="00886F3F" w:rsidRDefault="00B16FD7" w:rsidP="00886F3F">
            <w:pPr>
              <w:spacing w:after="0" w:line="240" w:lineRule="auto"/>
              <w:rPr>
                <w:rFonts w:eastAsiaTheme="minorEastAsia" w:cs="Times New Roman"/>
                <w:szCs w:val="28"/>
              </w:rPr>
            </w:pPr>
            <w:r w:rsidRPr="00886F3F">
              <w:rPr>
                <w:rStyle w:val="plan-content-pre1"/>
              </w:rPr>
              <w:t xml:space="preserve">- Góc thiên nhiên: Thích quan sát cảnh vật và chăm sóc cây </w:t>
            </w:r>
            <w:r w:rsidRPr="00886F3F">
              <w:rPr>
                <w:rStyle w:val="plan-content-pre1"/>
                <w:b/>
                <w:bCs/>
                <w:color w:val="337AB7"/>
              </w:rPr>
              <w:t>(MT71)</w:t>
            </w:r>
            <w:r w:rsidRPr="00886F3F">
              <w:rPr>
                <w:rStyle w:val="plan-content-pre1"/>
              </w:rPr>
              <w:t xml:space="preserve"> </w:t>
            </w:r>
          </w:p>
          <w:p w14:paraId="4EDCB520" w14:textId="60F754DF" w:rsidR="00B16FD7" w:rsidRPr="00886F3F" w:rsidRDefault="00B16FD7" w:rsidP="00886F3F">
            <w:pPr>
              <w:spacing w:after="0" w:line="240" w:lineRule="auto"/>
              <w:rPr>
                <w:rFonts w:eastAsiaTheme="minorEastAsia" w:cs="Times New Roman"/>
                <w:szCs w:val="28"/>
              </w:rPr>
            </w:pPr>
            <w:r w:rsidRPr="00886F3F">
              <w:rPr>
                <w:rStyle w:val="plan-content-pre1"/>
              </w:rPr>
              <w:t>*Góc phân vai</w:t>
            </w:r>
            <w:r w:rsidRPr="00886F3F">
              <w:rPr>
                <w:rFonts w:cs="Times New Roman"/>
                <w:szCs w:val="28"/>
              </w:rPr>
              <w:br/>
            </w:r>
            <w:r w:rsidRPr="00886F3F">
              <w:rPr>
                <w:rStyle w:val="plan-content-pre1"/>
              </w:rPr>
              <w:t>-Góc bác sĩ: Khám bệnh cho bệnh nhân.</w:t>
            </w:r>
            <w:r w:rsidRPr="00886F3F">
              <w:rPr>
                <w:rFonts w:cs="Times New Roman"/>
                <w:szCs w:val="28"/>
              </w:rPr>
              <w:br/>
            </w:r>
            <w:r w:rsidRPr="00886F3F">
              <w:rPr>
                <w:rStyle w:val="plan-content-pre1"/>
              </w:rPr>
              <w:t>-Góc nấu ăn: Nấu những món ăn ngon</w:t>
            </w:r>
            <w:r w:rsidRPr="00886F3F">
              <w:rPr>
                <w:rFonts w:cs="Times New Roman"/>
                <w:szCs w:val="28"/>
              </w:rPr>
              <w:br/>
            </w:r>
            <w:r w:rsidRPr="00886F3F">
              <w:rPr>
                <w:rStyle w:val="plan-content-pre1"/>
              </w:rPr>
              <w:t>- Góc bán hàng: Bán rau,củ ,quả</w:t>
            </w:r>
            <w:r w:rsidRPr="00886F3F">
              <w:rPr>
                <w:rFonts w:cs="Times New Roman"/>
                <w:szCs w:val="28"/>
              </w:rPr>
              <w:br/>
            </w:r>
            <w:r w:rsidRPr="00886F3F">
              <w:rPr>
                <w:rStyle w:val="plan-content-pre1"/>
              </w:rPr>
              <w:t>- Góc tạo hình, nặn, xé dán cây, quả</w:t>
            </w:r>
            <w:r w:rsidRPr="00886F3F">
              <w:rPr>
                <w:rFonts w:cs="Times New Roman"/>
                <w:szCs w:val="28"/>
              </w:rPr>
              <w:br/>
            </w:r>
            <w:r w:rsidRPr="00886F3F">
              <w:rPr>
                <w:rStyle w:val="plan-content-pre1"/>
              </w:rPr>
              <w:t>- Góc âm nhạc: Hát những bài hát về cây, quả</w:t>
            </w:r>
            <w:r w:rsidRPr="00886F3F">
              <w:rPr>
                <w:rFonts w:cs="Times New Roman"/>
                <w:szCs w:val="28"/>
              </w:rPr>
              <w:br/>
            </w:r>
            <w:r w:rsidRPr="00886F3F">
              <w:rPr>
                <w:rStyle w:val="plan-content-pre1"/>
              </w:rPr>
              <w:t xml:space="preserve">- Góc văn học: Xem sách, truyện về thế giới thực vật </w:t>
            </w:r>
          </w:p>
          <w:p w14:paraId="72D01F06" w14:textId="6CEC4B25" w:rsidR="00874F68" w:rsidRPr="00886F3F" w:rsidRDefault="00B16FD7" w:rsidP="00886F3F">
            <w:pPr>
              <w:spacing w:after="0" w:line="240" w:lineRule="auto"/>
              <w:rPr>
                <w:rFonts w:eastAsiaTheme="minorEastAsia" w:cs="Times New Roman"/>
                <w:szCs w:val="28"/>
              </w:rPr>
            </w:pPr>
            <w:r w:rsidRPr="00886F3F">
              <w:rPr>
                <w:rStyle w:val="plan-content-pre1"/>
              </w:rPr>
              <w:t xml:space="preserve">- Biểu lộ cảm xúc: Vui buồn, sợ hãi,, tức giận </w:t>
            </w:r>
            <w:r w:rsidRPr="00886F3F">
              <w:rPr>
                <w:rStyle w:val="plan-content-pre1"/>
                <w:b/>
                <w:bCs/>
                <w:color w:val="337AB7"/>
              </w:rPr>
              <w:t>(MT64)</w:t>
            </w:r>
            <w:r w:rsidRPr="00886F3F">
              <w:rPr>
                <w:rStyle w:val="plan-content-pre1"/>
              </w:rPr>
              <w:t xml:space="preserve"> </w:t>
            </w:r>
            <w:bookmarkStart w:id="0" w:name="_GoBack"/>
            <w:bookmarkEnd w:id="0"/>
          </w:p>
        </w:tc>
        <w:tc>
          <w:tcPr>
            <w:tcW w:w="429" w:type="pct"/>
            <w:tcBorders>
              <w:top w:val="single" w:sz="6" w:space="0" w:color="000000"/>
              <w:left w:val="single" w:sz="6" w:space="0" w:color="000000"/>
              <w:bottom w:val="single" w:sz="6" w:space="0" w:color="000000"/>
              <w:right w:val="single" w:sz="6" w:space="0" w:color="000000"/>
            </w:tcBorders>
            <w:vAlign w:val="center"/>
            <w:hideMark/>
          </w:tcPr>
          <w:p w14:paraId="66B91675" w14:textId="77777777" w:rsidR="00874F68" w:rsidRPr="00886F3F" w:rsidRDefault="00874F68" w:rsidP="00886F3F">
            <w:pPr>
              <w:spacing w:after="0" w:line="240" w:lineRule="auto"/>
              <w:rPr>
                <w:rStyle w:val="rate"/>
                <w:rFonts w:eastAsia="Times New Roman" w:cs="Times New Roman"/>
                <w:szCs w:val="28"/>
                <w:lang w:val="vi-VN"/>
              </w:rPr>
            </w:pPr>
            <w:r w:rsidRPr="00886F3F">
              <w:rPr>
                <w:rStyle w:val="rate"/>
                <w:rFonts w:eastAsia="Times New Roman" w:cs="Times New Roman"/>
                <w:szCs w:val="28"/>
              </w:rPr>
              <w:t>MT23</w:t>
            </w:r>
            <w:r w:rsidRPr="00886F3F">
              <w:rPr>
                <w:rStyle w:val="rate"/>
                <w:rFonts w:eastAsia="Times New Roman" w:cs="Times New Roman"/>
                <w:szCs w:val="28"/>
                <w:lang w:val="vi-VN"/>
              </w:rPr>
              <w:t>,</w:t>
            </w:r>
          </w:p>
          <w:p w14:paraId="0C60188E" w14:textId="77777777" w:rsidR="00874F68" w:rsidRPr="00886F3F" w:rsidRDefault="00874F68" w:rsidP="00886F3F">
            <w:pPr>
              <w:spacing w:after="0" w:line="240" w:lineRule="auto"/>
              <w:rPr>
                <w:rFonts w:cs="Times New Roman"/>
                <w:szCs w:val="28"/>
                <w:lang w:val="vi-VN"/>
              </w:rPr>
            </w:pPr>
            <w:r w:rsidRPr="00886F3F">
              <w:rPr>
                <w:rFonts w:eastAsia="Times New Roman" w:cs="Times New Roman"/>
                <w:szCs w:val="28"/>
                <w:lang w:val="vi-VN"/>
              </w:rPr>
              <w:t>MT70,</w:t>
            </w:r>
          </w:p>
          <w:p w14:paraId="0887AE6F" w14:textId="77777777" w:rsidR="00874F68" w:rsidRPr="00886F3F" w:rsidRDefault="00874F68" w:rsidP="00886F3F">
            <w:pPr>
              <w:spacing w:after="0" w:line="240" w:lineRule="auto"/>
              <w:rPr>
                <w:rFonts w:cs="Times New Roman"/>
                <w:szCs w:val="28"/>
                <w:lang w:val="vi-VN"/>
              </w:rPr>
            </w:pPr>
            <w:r w:rsidRPr="00886F3F">
              <w:rPr>
                <w:rFonts w:cs="Times New Roman"/>
                <w:szCs w:val="28"/>
                <w:lang w:val="vi-VN"/>
              </w:rPr>
              <w:t>MT62,</w:t>
            </w:r>
          </w:p>
          <w:p w14:paraId="35431155" w14:textId="64930D3B" w:rsidR="00874F68" w:rsidRPr="00886F3F" w:rsidRDefault="00874F68" w:rsidP="00886F3F">
            <w:pPr>
              <w:spacing w:after="0" w:line="240" w:lineRule="auto"/>
              <w:rPr>
                <w:rFonts w:eastAsia="Times New Roman" w:cs="Times New Roman"/>
                <w:szCs w:val="28"/>
                <w:lang w:val="vi-VN"/>
              </w:rPr>
            </w:pPr>
            <w:r w:rsidRPr="00886F3F">
              <w:rPr>
                <w:rFonts w:cs="Times New Roman"/>
                <w:szCs w:val="28"/>
                <w:lang w:val="vi-VN"/>
              </w:rPr>
              <w:t>MT22</w:t>
            </w:r>
          </w:p>
        </w:tc>
      </w:tr>
      <w:tr w:rsidR="00B16FD7" w:rsidRPr="00886F3F" w14:paraId="46910680" w14:textId="77777777" w:rsidTr="00874F68">
        <w:tc>
          <w:tcPr>
            <w:tcW w:w="631" w:type="pct"/>
            <w:tcBorders>
              <w:top w:val="single" w:sz="6" w:space="0" w:color="000000"/>
              <w:left w:val="single" w:sz="6" w:space="0" w:color="000000"/>
              <w:bottom w:val="single" w:sz="6" w:space="0" w:color="000000"/>
              <w:right w:val="single" w:sz="6" w:space="0" w:color="000000"/>
            </w:tcBorders>
            <w:vAlign w:val="center"/>
            <w:hideMark/>
          </w:tcPr>
          <w:p w14:paraId="40F65DA8" w14:textId="77777777" w:rsidR="00B16FD7" w:rsidRPr="00886F3F" w:rsidRDefault="00B16FD7" w:rsidP="00886F3F">
            <w:pPr>
              <w:spacing w:after="0" w:line="240" w:lineRule="auto"/>
              <w:jc w:val="center"/>
              <w:rPr>
                <w:rFonts w:eastAsia="Times New Roman" w:cs="Times New Roman"/>
                <w:szCs w:val="28"/>
              </w:rPr>
            </w:pPr>
            <w:r w:rsidRPr="00886F3F">
              <w:rPr>
                <w:rStyle w:val="Strong"/>
                <w:rFonts w:eastAsia="Times New Roman" w:cs="Times New Roman"/>
                <w:szCs w:val="28"/>
              </w:rPr>
              <w:t>Hoạt động ăn, ngủ, vệ sinh</w:t>
            </w:r>
          </w:p>
        </w:tc>
        <w:tc>
          <w:tcPr>
            <w:tcW w:w="3939" w:type="pct"/>
            <w:gridSpan w:val="8"/>
            <w:tcBorders>
              <w:top w:val="single" w:sz="6" w:space="0" w:color="000000"/>
              <w:left w:val="single" w:sz="6" w:space="0" w:color="000000"/>
              <w:bottom w:val="single" w:sz="6" w:space="0" w:color="000000"/>
              <w:right w:val="single" w:sz="6" w:space="0" w:color="000000"/>
            </w:tcBorders>
            <w:vAlign w:val="center"/>
            <w:hideMark/>
          </w:tcPr>
          <w:p w14:paraId="4673DD35" w14:textId="63B03638" w:rsidR="00B16FD7" w:rsidRPr="00886F3F" w:rsidRDefault="00B16FD7" w:rsidP="00886F3F">
            <w:pPr>
              <w:spacing w:after="0" w:line="240" w:lineRule="auto"/>
              <w:rPr>
                <w:rFonts w:eastAsiaTheme="minorEastAsia" w:cs="Times New Roman"/>
                <w:szCs w:val="28"/>
              </w:rPr>
            </w:pPr>
            <w:r w:rsidRPr="00886F3F">
              <w:rPr>
                <w:rStyle w:val="plan-content-pre1"/>
              </w:rPr>
              <w:t>-</w:t>
            </w:r>
            <w:r w:rsidRPr="00886F3F">
              <w:rPr>
                <w:rFonts w:cs="Times New Roman"/>
                <w:szCs w:val="28"/>
              </w:rPr>
              <w:t xml:space="preserve"> </w:t>
            </w:r>
            <w:r w:rsidRPr="00886F3F">
              <w:rPr>
                <w:rStyle w:val="plan-content-pre1"/>
              </w:rPr>
              <w:t>Thực hành: Mời cô mời bạn khi ăn, ăn từ tốn, không đùa nghịch, không làm đổ vãi thức ăn. Rửa tay trước khi ăn. Xúc miệng nước muối sau ăn.</w:t>
            </w:r>
            <w:r w:rsidRPr="00886F3F">
              <w:rPr>
                <w:rFonts w:cs="Times New Roman"/>
                <w:szCs w:val="28"/>
              </w:rPr>
              <w:br/>
            </w:r>
            <w:r w:rsidRPr="00886F3F">
              <w:rPr>
                <w:rStyle w:val="plan-content-pre1"/>
              </w:rPr>
              <w:t xml:space="preserve">- Thực hiện các thói quen văn minh trong khi ăn, nói đúng tên một số thực phẩm quen thuộc khi nhìn thấy vật thật hoặc tranh ảnh( Thịt, cá, trứng, sữa....) </w:t>
            </w:r>
            <w:r w:rsidRPr="00886F3F">
              <w:rPr>
                <w:rStyle w:val="plan-content-pre1"/>
                <w:b/>
                <w:bCs/>
                <w:color w:val="337AB7"/>
              </w:rPr>
              <w:t>(MT8)</w:t>
            </w:r>
            <w:r w:rsidRPr="00886F3F">
              <w:rPr>
                <w:rStyle w:val="plan-content-pre1"/>
              </w:rPr>
              <w:t xml:space="preserve"> </w:t>
            </w:r>
          </w:p>
        </w:tc>
        <w:tc>
          <w:tcPr>
            <w:tcW w:w="429" w:type="pct"/>
            <w:tcBorders>
              <w:top w:val="single" w:sz="6" w:space="0" w:color="000000"/>
              <w:left w:val="single" w:sz="6" w:space="0" w:color="000000"/>
              <w:bottom w:val="single" w:sz="6" w:space="0" w:color="000000"/>
              <w:right w:val="single" w:sz="6" w:space="0" w:color="000000"/>
            </w:tcBorders>
            <w:vAlign w:val="center"/>
            <w:hideMark/>
          </w:tcPr>
          <w:p w14:paraId="65FA18A9" w14:textId="5713BA65" w:rsidR="00B16FD7" w:rsidRPr="00886F3F" w:rsidRDefault="00B16FD7" w:rsidP="00886F3F">
            <w:pPr>
              <w:spacing w:after="0" w:line="240" w:lineRule="auto"/>
              <w:rPr>
                <w:rFonts w:eastAsia="Times New Roman" w:cs="Times New Roman"/>
                <w:szCs w:val="28"/>
              </w:rPr>
            </w:pPr>
          </w:p>
        </w:tc>
      </w:tr>
      <w:tr w:rsidR="00B16FD7" w:rsidRPr="00886F3F" w14:paraId="2A636FD6" w14:textId="77777777" w:rsidTr="00874F68">
        <w:tc>
          <w:tcPr>
            <w:tcW w:w="631" w:type="pct"/>
            <w:tcBorders>
              <w:top w:val="single" w:sz="6" w:space="0" w:color="000000"/>
              <w:left w:val="single" w:sz="6" w:space="0" w:color="000000"/>
              <w:bottom w:val="single" w:sz="6" w:space="0" w:color="000000"/>
              <w:right w:val="single" w:sz="6" w:space="0" w:color="000000"/>
            </w:tcBorders>
            <w:vAlign w:val="center"/>
            <w:hideMark/>
          </w:tcPr>
          <w:p w14:paraId="44B3470C" w14:textId="77777777" w:rsidR="00B16FD7" w:rsidRPr="00886F3F" w:rsidRDefault="00B16FD7" w:rsidP="00886F3F">
            <w:pPr>
              <w:spacing w:after="0" w:line="240" w:lineRule="auto"/>
              <w:jc w:val="center"/>
              <w:rPr>
                <w:rFonts w:eastAsia="Times New Roman" w:cs="Times New Roman"/>
                <w:szCs w:val="28"/>
              </w:rPr>
            </w:pPr>
            <w:r w:rsidRPr="00886F3F">
              <w:rPr>
                <w:rStyle w:val="Strong"/>
                <w:rFonts w:eastAsia="Times New Roman" w:cs="Times New Roman"/>
                <w:szCs w:val="28"/>
              </w:rPr>
              <w:t>Hoạt động chiều</w:t>
            </w:r>
          </w:p>
        </w:tc>
        <w:tc>
          <w:tcPr>
            <w:tcW w:w="3939" w:type="pct"/>
            <w:gridSpan w:val="8"/>
            <w:tcBorders>
              <w:top w:val="single" w:sz="6" w:space="0" w:color="000000"/>
              <w:left w:val="single" w:sz="6" w:space="0" w:color="000000"/>
              <w:bottom w:val="single" w:sz="6" w:space="0" w:color="000000"/>
              <w:right w:val="single" w:sz="6" w:space="0" w:color="000000"/>
            </w:tcBorders>
            <w:vAlign w:val="center"/>
            <w:hideMark/>
          </w:tcPr>
          <w:p w14:paraId="6D502084" w14:textId="43FABD6C" w:rsidR="00B16FD7" w:rsidRPr="00886F3F" w:rsidRDefault="00B16FD7" w:rsidP="00886F3F">
            <w:pPr>
              <w:spacing w:after="0" w:line="240" w:lineRule="auto"/>
              <w:rPr>
                <w:rFonts w:eastAsiaTheme="minorEastAsia" w:cs="Times New Roman"/>
                <w:szCs w:val="28"/>
              </w:rPr>
            </w:pPr>
            <w:r w:rsidRPr="00886F3F">
              <w:rPr>
                <w:rStyle w:val="plan-content-pre1"/>
              </w:rPr>
              <w:t>Hướng dẫn: Rửa tay bằng xà phòng; mặc và cởi áo mỏng</w:t>
            </w:r>
            <w:r w:rsidRPr="00886F3F">
              <w:rPr>
                <w:rFonts w:cs="Times New Roman"/>
                <w:szCs w:val="28"/>
              </w:rPr>
              <w:br/>
            </w:r>
            <w:r w:rsidRPr="00886F3F">
              <w:rPr>
                <w:rStyle w:val="plan-content-pre1"/>
              </w:rPr>
              <w:t>- Hát: Em yêu cây xanh, sắp đến tết rồi … Đọc thơ: ai cho quả ngọt, Cây dây leo…. Ôn thơ: Cây hồng, Chùm quả ngọt, …</w:t>
            </w:r>
            <w:r w:rsidRPr="00886F3F">
              <w:rPr>
                <w:rFonts w:cs="Times New Roman"/>
                <w:szCs w:val="28"/>
              </w:rPr>
              <w:br/>
            </w:r>
            <w:r w:rsidRPr="00886F3F">
              <w:rPr>
                <w:rStyle w:val="plan-content-pre1"/>
              </w:rPr>
              <w:t>- Làm TCHT: Trang 18 (T1), Trang 19 (T2), Trang 1 (T3)</w:t>
            </w:r>
            <w:r w:rsidRPr="00886F3F">
              <w:rPr>
                <w:rFonts w:cs="Times New Roman"/>
                <w:szCs w:val="28"/>
              </w:rPr>
              <w:br/>
            </w:r>
            <w:r w:rsidRPr="00886F3F">
              <w:rPr>
                <w:rStyle w:val="plan-content-pre1"/>
              </w:rPr>
              <w:t xml:space="preserve">- Chơi theo ý thích </w:t>
            </w:r>
          </w:p>
        </w:tc>
        <w:tc>
          <w:tcPr>
            <w:tcW w:w="429" w:type="pct"/>
            <w:tcBorders>
              <w:top w:val="single" w:sz="6" w:space="0" w:color="000000"/>
              <w:left w:val="single" w:sz="6" w:space="0" w:color="000000"/>
              <w:bottom w:val="single" w:sz="6" w:space="0" w:color="000000"/>
              <w:right w:val="single" w:sz="6" w:space="0" w:color="000000"/>
            </w:tcBorders>
            <w:vAlign w:val="center"/>
            <w:hideMark/>
          </w:tcPr>
          <w:p w14:paraId="35FC4803" w14:textId="74C342AB" w:rsidR="00B16FD7" w:rsidRPr="00886F3F" w:rsidRDefault="00B16FD7" w:rsidP="00886F3F">
            <w:pPr>
              <w:spacing w:after="0" w:line="240" w:lineRule="auto"/>
              <w:rPr>
                <w:rFonts w:eastAsia="Times New Roman" w:cs="Times New Roman"/>
                <w:szCs w:val="28"/>
              </w:rPr>
            </w:pPr>
          </w:p>
        </w:tc>
      </w:tr>
      <w:tr w:rsidR="00B16FD7" w:rsidRPr="00886F3F" w14:paraId="2A044829" w14:textId="77777777" w:rsidTr="00874F68">
        <w:tc>
          <w:tcPr>
            <w:tcW w:w="631" w:type="pct"/>
            <w:tcBorders>
              <w:top w:val="single" w:sz="6" w:space="0" w:color="000000"/>
              <w:left w:val="single" w:sz="6" w:space="0" w:color="000000"/>
              <w:bottom w:val="single" w:sz="6" w:space="0" w:color="000000"/>
              <w:right w:val="single" w:sz="6" w:space="0" w:color="000000"/>
            </w:tcBorders>
            <w:vAlign w:val="center"/>
            <w:hideMark/>
          </w:tcPr>
          <w:p w14:paraId="43C628ED" w14:textId="77777777" w:rsidR="00B16FD7" w:rsidRPr="00886F3F" w:rsidRDefault="00B16FD7" w:rsidP="00886F3F">
            <w:pPr>
              <w:spacing w:after="0" w:line="240" w:lineRule="auto"/>
              <w:jc w:val="center"/>
              <w:rPr>
                <w:rFonts w:eastAsia="Times New Roman" w:cs="Times New Roman"/>
                <w:szCs w:val="28"/>
              </w:rPr>
            </w:pPr>
            <w:r w:rsidRPr="00886F3F">
              <w:rPr>
                <w:rStyle w:val="Strong"/>
                <w:rFonts w:eastAsia="Times New Roman" w:cs="Times New Roman"/>
                <w:szCs w:val="28"/>
              </w:rPr>
              <w:t>Chủ đề - Sự kiện</w:t>
            </w:r>
          </w:p>
        </w:tc>
        <w:tc>
          <w:tcPr>
            <w:tcW w:w="1052" w:type="pct"/>
            <w:gridSpan w:val="2"/>
            <w:tcBorders>
              <w:top w:val="single" w:sz="6" w:space="0" w:color="000000"/>
              <w:left w:val="single" w:sz="6" w:space="0" w:color="000000"/>
              <w:bottom w:val="single" w:sz="6" w:space="0" w:color="000000"/>
              <w:right w:val="single" w:sz="6" w:space="0" w:color="000000"/>
            </w:tcBorders>
            <w:vAlign w:val="center"/>
            <w:hideMark/>
          </w:tcPr>
          <w:p w14:paraId="241CF12E" w14:textId="4FA7D9E4" w:rsidR="00B16FD7" w:rsidRPr="00886F3F" w:rsidRDefault="00B16FD7" w:rsidP="00886F3F">
            <w:pPr>
              <w:spacing w:after="0" w:line="240" w:lineRule="auto"/>
              <w:rPr>
                <w:rFonts w:eastAsia="Times New Roman" w:cs="Times New Roman"/>
                <w:szCs w:val="28"/>
              </w:rPr>
            </w:pPr>
            <w:r w:rsidRPr="00886F3F">
              <w:rPr>
                <w:rFonts w:eastAsia="Times New Roman" w:cs="Times New Roman"/>
                <w:szCs w:val="28"/>
              </w:rPr>
              <w:t>Ich lợi của cây xanh với đời sống</w:t>
            </w:r>
          </w:p>
        </w:tc>
        <w:tc>
          <w:tcPr>
            <w:tcW w:w="1053" w:type="pct"/>
            <w:gridSpan w:val="2"/>
            <w:tcBorders>
              <w:top w:val="single" w:sz="6" w:space="0" w:color="000000"/>
              <w:left w:val="single" w:sz="6" w:space="0" w:color="000000"/>
              <w:bottom w:val="single" w:sz="6" w:space="0" w:color="000000"/>
              <w:right w:val="single" w:sz="6" w:space="0" w:color="000000"/>
            </w:tcBorders>
            <w:vAlign w:val="center"/>
            <w:hideMark/>
          </w:tcPr>
          <w:p w14:paraId="055D2677" w14:textId="1E393A5B" w:rsidR="00B16FD7" w:rsidRPr="00886F3F" w:rsidRDefault="00B16FD7" w:rsidP="00886F3F">
            <w:pPr>
              <w:spacing w:after="0" w:line="240" w:lineRule="auto"/>
              <w:rPr>
                <w:rFonts w:eastAsia="Times New Roman" w:cs="Times New Roman"/>
                <w:szCs w:val="28"/>
              </w:rPr>
            </w:pPr>
            <w:r w:rsidRPr="00886F3F">
              <w:rPr>
                <w:rFonts w:eastAsia="Times New Roman" w:cs="Times New Roman"/>
                <w:szCs w:val="28"/>
              </w:rPr>
              <w:t>Những loại rau bé thích</w:t>
            </w:r>
          </w:p>
        </w:tc>
        <w:tc>
          <w:tcPr>
            <w:tcW w:w="979" w:type="pct"/>
            <w:gridSpan w:val="3"/>
            <w:tcBorders>
              <w:top w:val="single" w:sz="6" w:space="0" w:color="000000"/>
              <w:left w:val="single" w:sz="6" w:space="0" w:color="000000"/>
              <w:bottom w:val="single" w:sz="6" w:space="0" w:color="000000"/>
              <w:right w:val="single" w:sz="6" w:space="0" w:color="000000"/>
            </w:tcBorders>
            <w:vAlign w:val="center"/>
            <w:hideMark/>
          </w:tcPr>
          <w:p w14:paraId="619951E9" w14:textId="3D4E3507" w:rsidR="00B16FD7" w:rsidRPr="00886F3F" w:rsidRDefault="00B16FD7" w:rsidP="00886F3F">
            <w:pPr>
              <w:spacing w:after="0" w:line="240" w:lineRule="auto"/>
              <w:rPr>
                <w:rFonts w:eastAsia="Times New Roman" w:cs="Times New Roman"/>
                <w:szCs w:val="28"/>
              </w:rPr>
            </w:pPr>
            <w:r w:rsidRPr="00886F3F">
              <w:rPr>
                <w:rFonts w:eastAsia="Times New Roman" w:cs="Times New Roman"/>
                <w:szCs w:val="28"/>
              </w:rPr>
              <w:t>Qủa ngon của bé</w:t>
            </w:r>
          </w:p>
        </w:tc>
        <w:tc>
          <w:tcPr>
            <w:tcW w:w="855" w:type="pct"/>
            <w:tcBorders>
              <w:top w:val="single" w:sz="6" w:space="0" w:color="000000"/>
              <w:left w:val="single" w:sz="6" w:space="0" w:color="000000"/>
              <w:bottom w:val="single" w:sz="6" w:space="0" w:color="000000"/>
              <w:right w:val="single" w:sz="6" w:space="0" w:color="000000"/>
            </w:tcBorders>
            <w:vAlign w:val="center"/>
            <w:hideMark/>
          </w:tcPr>
          <w:p w14:paraId="51E837B4" w14:textId="4B814658" w:rsidR="00B16FD7" w:rsidRPr="00886F3F" w:rsidRDefault="00B16FD7" w:rsidP="00886F3F">
            <w:pPr>
              <w:spacing w:after="0" w:line="240" w:lineRule="auto"/>
              <w:rPr>
                <w:rFonts w:eastAsia="Times New Roman" w:cs="Times New Roman"/>
                <w:szCs w:val="28"/>
              </w:rPr>
            </w:pPr>
            <w:r w:rsidRPr="00886F3F">
              <w:rPr>
                <w:rFonts w:eastAsia="Times New Roman" w:cs="Times New Roman"/>
                <w:szCs w:val="28"/>
              </w:rPr>
              <w:t>Bé biết hoa gì</w:t>
            </w:r>
          </w:p>
        </w:tc>
        <w:tc>
          <w:tcPr>
            <w:tcW w:w="429" w:type="pct"/>
            <w:tcBorders>
              <w:top w:val="single" w:sz="6" w:space="0" w:color="000000"/>
              <w:left w:val="single" w:sz="6" w:space="0" w:color="000000"/>
              <w:bottom w:val="single" w:sz="6" w:space="0" w:color="000000"/>
              <w:right w:val="single" w:sz="6" w:space="0" w:color="000000"/>
            </w:tcBorders>
            <w:vAlign w:val="center"/>
            <w:hideMark/>
          </w:tcPr>
          <w:p w14:paraId="54ADC8FC" w14:textId="77777777" w:rsidR="00B16FD7" w:rsidRPr="00886F3F" w:rsidRDefault="00B16FD7" w:rsidP="00886F3F">
            <w:pPr>
              <w:spacing w:after="0" w:line="240" w:lineRule="auto"/>
              <w:rPr>
                <w:rFonts w:eastAsia="Times New Roman" w:cs="Times New Roman"/>
                <w:szCs w:val="28"/>
              </w:rPr>
            </w:pPr>
          </w:p>
        </w:tc>
      </w:tr>
    </w:tbl>
    <w:p w14:paraId="015113DB" w14:textId="77777777" w:rsidR="00063BB4" w:rsidRPr="00886F3F" w:rsidRDefault="00063BB4" w:rsidP="00886F3F">
      <w:pPr>
        <w:spacing w:after="0" w:line="240" w:lineRule="auto"/>
        <w:rPr>
          <w:rFonts w:cs="Times New Roman"/>
          <w:szCs w:val="28"/>
        </w:rPr>
      </w:pPr>
    </w:p>
    <w:sectPr w:rsidR="00063BB4" w:rsidRPr="00886F3F" w:rsidSect="00657532">
      <w:pgSz w:w="15840" w:h="12240" w:orient="landscape"/>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02FF" w:usb1="4000E47F" w:usb2="0000002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532"/>
    <w:rsid w:val="00063BB4"/>
    <w:rsid w:val="002E4057"/>
    <w:rsid w:val="003C57DF"/>
    <w:rsid w:val="00451C46"/>
    <w:rsid w:val="00522FE0"/>
    <w:rsid w:val="005F1203"/>
    <w:rsid w:val="00657532"/>
    <w:rsid w:val="00874F68"/>
    <w:rsid w:val="00886F3F"/>
    <w:rsid w:val="008C0555"/>
    <w:rsid w:val="00991ABC"/>
    <w:rsid w:val="00B16FD7"/>
    <w:rsid w:val="00BA78DA"/>
    <w:rsid w:val="00D42C58"/>
    <w:rsid w:val="00DA5C03"/>
    <w:rsid w:val="00F1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DAF5AD"/>
  <w15:docId w15:val="{3D2F29D3-83C8-41F3-A1E3-E812D719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532"/>
    <w:pPr>
      <w:spacing w:before="100" w:beforeAutospacing="1" w:after="100" w:afterAutospacing="1" w:line="240" w:lineRule="auto"/>
    </w:pPr>
    <w:rPr>
      <w:rFonts w:eastAsiaTheme="minorEastAsia" w:cs="Times New Roman"/>
      <w:sz w:val="24"/>
      <w:szCs w:val="24"/>
    </w:rPr>
  </w:style>
  <w:style w:type="paragraph" w:customStyle="1" w:styleId="text-center-report">
    <w:name w:val="text-center-report"/>
    <w:basedOn w:val="Normal"/>
    <w:rsid w:val="00657532"/>
    <w:pPr>
      <w:spacing w:before="100" w:beforeAutospacing="1" w:after="100" w:afterAutospacing="1" w:line="240" w:lineRule="auto"/>
      <w:jc w:val="center"/>
    </w:pPr>
    <w:rPr>
      <w:rFonts w:eastAsiaTheme="minorEastAsia" w:cs="Times New Roman"/>
      <w:sz w:val="24"/>
      <w:szCs w:val="24"/>
    </w:rPr>
  </w:style>
  <w:style w:type="character" w:customStyle="1" w:styleId="plan-content-pre1">
    <w:name w:val="plan-content-pre1"/>
    <w:basedOn w:val="DefaultParagraphFont"/>
    <w:rsid w:val="00657532"/>
    <w:rPr>
      <w:rFonts w:ascii="Times New Roman" w:hAnsi="Times New Roman" w:cs="Times New Roman" w:hint="default"/>
      <w:sz w:val="28"/>
      <w:szCs w:val="28"/>
    </w:rPr>
  </w:style>
  <w:style w:type="character" w:styleId="Strong">
    <w:name w:val="Strong"/>
    <w:basedOn w:val="DefaultParagraphFont"/>
    <w:uiPriority w:val="22"/>
    <w:qFormat/>
    <w:rsid w:val="00657532"/>
    <w:rPr>
      <w:b/>
      <w:bCs/>
    </w:rPr>
  </w:style>
  <w:style w:type="character" w:customStyle="1" w:styleId="rate">
    <w:name w:val="rate"/>
    <w:basedOn w:val="DefaultParagraphFont"/>
    <w:rsid w:val="00657532"/>
  </w:style>
  <w:style w:type="paragraph" w:styleId="BalloonText">
    <w:name w:val="Balloon Text"/>
    <w:basedOn w:val="Normal"/>
    <w:link w:val="BalloonTextChar"/>
    <w:uiPriority w:val="99"/>
    <w:semiHidden/>
    <w:unhideWhenUsed/>
    <w:rsid w:val="00886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F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8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 LAPTOP</dc:creator>
  <cp:lastModifiedBy>Nguyen Truong</cp:lastModifiedBy>
  <cp:revision>3</cp:revision>
  <cp:lastPrinted>2024-01-02T02:56:00Z</cp:lastPrinted>
  <dcterms:created xsi:type="dcterms:W3CDTF">2024-01-02T02:27:00Z</dcterms:created>
  <dcterms:modified xsi:type="dcterms:W3CDTF">2024-01-02T02:56:00Z</dcterms:modified>
</cp:coreProperties>
</file>